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E32" w:rsidRDefault="000C4E32"/>
    <w:p w:rsidR="000C4E32" w:rsidRPr="000C4E32" w:rsidRDefault="000C4E32" w:rsidP="000C4E32"/>
    <w:p w:rsidR="000C4E32" w:rsidRDefault="000C4E32" w:rsidP="000C4E32">
      <w:pPr>
        <w:jc w:val="center"/>
        <w:rPr>
          <w:rFonts w:cs="Times New Roman"/>
          <w:b/>
          <w:sz w:val="32"/>
        </w:rPr>
      </w:pPr>
      <w:r w:rsidRPr="000C4E32">
        <w:rPr>
          <w:rFonts w:cs="Times New Roman"/>
          <w:b/>
          <w:sz w:val="32"/>
        </w:rPr>
        <w:t>KOŠARKAŠKI SAVEZ TUZLANSKOG KANTONA</w:t>
      </w:r>
    </w:p>
    <w:p w:rsidR="00BA4296" w:rsidRDefault="00BA4296" w:rsidP="000C4E32">
      <w:pPr>
        <w:jc w:val="center"/>
        <w:rPr>
          <w:rFonts w:cs="Times New Roman"/>
          <w:b/>
          <w:sz w:val="32"/>
        </w:rPr>
      </w:pPr>
    </w:p>
    <w:p w:rsidR="000C4E32" w:rsidRDefault="000C4E32" w:rsidP="000C4E32">
      <w:pPr>
        <w:jc w:val="center"/>
        <w:rPr>
          <w:rFonts w:cs="Times New Roman"/>
          <w:b/>
          <w:sz w:val="32"/>
        </w:rPr>
      </w:pPr>
      <w:r>
        <w:rPr>
          <w:rFonts w:cs="Times New Roman"/>
          <w:b/>
          <w:sz w:val="32"/>
        </w:rPr>
        <w:t xml:space="preserve">ŽENSKA LIGA MLADIH </w:t>
      </w:r>
    </w:p>
    <w:p w:rsidR="00C54181" w:rsidRPr="000C4E32" w:rsidRDefault="00C54181" w:rsidP="000C4E32">
      <w:pPr>
        <w:jc w:val="center"/>
        <w:rPr>
          <w:rFonts w:cs="Times New Roman"/>
          <w:b/>
          <w:sz w:val="32"/>
        </w:rPr>
      </w:pPr>
      <w:r>
        <w:rPr>
          <w:rFonts w:cs="Times New Roman"/>
          <w:b/>
          <w:sz w:val="32"/>
        </w:rPr>
        <w:t>SEZONA 2025/2026</w:t>
      </w:r>
    </w:p>
    <w:p w:rsidR="00BA4296" w:rsidRDefault="00BA4296" w:rsidP="00BA4296">
      <w:pPr>
        <w:pStyle w:val="Heading1"/>
        <w:jc w:val="center"/>
      </w:pPr>
    </w:p>
    <w:p w:rsidR="00BA4296" w:rsidRDefault="00BA4296" w:rsidP="00BA4296">
      <w:pPr>
        <w:pStyle w:val="Heading1"/>
        <w:jc w:val="center"/>
      </w:pPr>
    </w:p>
    <w:p w:rsidR="005B4C99" w:rsidRDefault="000C4E32" w:rsidP="00BA4296">
      <w:pPr>
        <w:pStyle w:val="Heading1"/>
        <w:jc w:val="center"/>
      </w:pPr>
      <w:r w:rsidRPr="000C4E32">
        <w:t>BILTEN</w:t>
      </w:r>
      <w:r w:rsidR="00C54181">
        <w:t xml:space="preserve"> BR. </w:t>
      </w:r>
      <w:r w:rsidR="007A2EE2">
        <w:t>2</w:t>
      </w:r>
    </w:p>
    <w:p w:rsidR="00C54181" w:rsidRDefault="00C54181" w:rsidP="00C54181"/>
    <w:p w:rsidR="00BA4296" w:rsidRDefault="00BA4296" w:rsidP="00C54181"/>
    <w:p w:rsidR="001B4934" w:rsidRDefault="001B4934" w:rsidP="00C54181"/>
    <w:p w:rsidR="00BA4296" w:rsidRDefault="00BA4296" w:rsidP="00C54181"/>
    <w:p w:rsidR="00BA4296" w:rsidRDefault="00BA4296" w:rsidP="00C54181"/>
    <w:p w:rsidR="00C54181" w:rsidRDefault="00C54181" w:rsidP="00C54181">
      <w:r>
        <w:t>SADRŽAJ :</w:t>
      </w:r>
    </w:p>
    <w:p w:rsidR="00BA4296" w:rsidRDefault="00BA4296" w:rsidP="00C54181"/>
    <w:p w:rsidR="0018172A" w:rsidRDefault="009E5540" w:rsidP="001B4934">
      <w:pPr>
        <w:pStyle w:val="ListParagraph"/>
        <w:numPr>
          <w:ilvl w:val="0"/>
          <w:numId w:val="17"/>
        </w:numPr>
      </w:pPr>
      <w:r>
        <w:t>REGISTRACIJA UTAKMICA</w:t>
      </w:r>
    </w:p>
    <w:p w:rsidR="009E5540" w:rsidRDefault="009E5540" w:rsidP="001B4934">
      <w:pPr>
        <w:pStyle w:val="ListParagraph"/>
        <w:numPr>
          <w:ilvl w:val="0"/>
          <w:numId w:val="17"/>
        </w:numPr>
      </w:pPr>
      <w:r>
        <w:t>TABELA</w:t>
      </w:r>
    </w:p>
    <w:p w:rsidR="00C54181" w:rsidRDefault="001B4934" w:rsidP="001B4934">
      <w:pPr>
        <w:pStyle w:val="ListParagraph"/>
        <w:numPr>
          <w:ilvl w:val="0"/>
          <w:numId w:val="17"/>
        </w:numPr>
      </w:pPr>
      <w:r w:rsidRPr="001B4934">
        <w:t>ODLUKE</w:t>
      </w:r>
    </w:p>
    <w:p w:rsidR="001B4934" w:rsidRDefault="001B4934" w:rsidP="001B4934">
      <w:pPr>
        <w:pStyle w:val="ListParagraph"/>
        <w:numPr>
          <w:ilvl w:val="0"/>
          <w:numId w:val="17"/>
        </w:numPr>
      </w:pPr>
      <w:r w:rsidRPr="001B4934">
        <w:t>OSTALA SAOPŠTENJA</w:t>
      </w:r>
    </w:p>
    <w:p w:rsidR="001B4934" w:rsidRDefault="001B4934" w:rsidP="001B4934">
      <w:pPr>
        <w:pStyle w:val="ListParagraph"/>
        <w:numPr>
          <w:ilvl w:val="0"/>
          <w:numId w:val="17"/>
        </w:numPr>
      </w:pPr>
      <w:r w:rsidRPr="001B4934">
        <w:t>RASPORED ODIGRAVANJA UTAKMICA</w:t>
      </w:r>
    </w:p>
    <w:p w:rsidR="0018172A" w:rsidRDefault="0018172A" w:rsidP="00C54181"/>
    <w:p w:rsidR="0018172A" w:rsidRPr="00960A20" w:rsidRDefault="0018172A" w:rsidP="001B4934">
      <w:pPr>
        <w:pStyle w:val="Heading2"/>
        <w:ind w:left="720"/>
        <w:jc w:val="center"/>
      </w:pPr>
      <w:r w:rsidRPr="00960A20">
        <w:lastRenderedPageBreak/>
        <w:t>REGISTRACIJA UTAKMICA</w:t>
      </w:r>
    </w:p>
    <w:p w:rsidR="0018172A" w:rsidRPr="0018172A" w:rsidRDefault="007E450E" w:rsidP="001B4934">
      <w:pPr>
        <w:pStyle w:val="Heading3"/>
        <w:ind w:left="720"/>
      </w:pPr>
      <w:r>
        <w:t xml:space="preserve">REGISTRACIJA UTAKMICA </w:t>
      </w:r>
      <w:r w:rsidR="00C12239">
        <w:t>PIONIRKE – I</w:t>
      </w:r>
      <w:r w:rsidR="00732CB1">
        <w:t>I</w:t>
      </w:r>
      <w:r w:rsidR="00C12239">
        <w:t xml:space="preserve"> KOLO</w:t>
      </w:r>
    </w:p>
    <w:p w:rsidR="00C54181" w:rsidRDefault="00C54181" w:rsidP="00C54181"/>
    <w:tbl>
      <w:tblPr>
        <w:tblStyle w:val="TableGrid"/>
        <w:tblW w:w="10031" w:type="dxa"/>
        <w:tblLook w:val="04A0" w:firstRow="1" w:lastRow="0" w:firstColumn="1" w:lastColumn="0" w:noHBand="0" w:noVBand="1"/>
      </w:tblPr>
      <w:tblGrid>
        <w:gridCol w:w="1668"/>
        <w:gridCol w:w="2976"/>
        <w:gridCol w:w="2322"/>
        <w:gridCol w:w="3065"/>
      </w:tblGrid>
      <w:tr w:rsidR="00BC3C9F" w:rsidTr="00960A20">
        <w:tc>
          <w:tcPr>
            <w:tcW w:w="1668" w:type="dxa"/>
            <w:vMerge w:val="restart"/>
            <w:shd w:val="clear" w:color="auto" w:fill="8DB3E2" w:themeFill="text2" w:themeFillTint="66"/>
          </w:tcPr>
          <w:p w:rsidR="00BC3C9F" w:rsidRDefault="00C52C9E" w:rsidP="00C52C9E">
            <w:pPr>
              <w:jc w:val="center"/>
            </w:pPr>
            <w:r>
              <w:t>UTAKMICA BROJ</w:t>
            </w:r>
          </w:p>
          <w:p w:rsidR="00C52C9E" w:rsidRDefault="00C52C9E" w:rsidP="00C52C9E">
            <w:pPr>
              <w:jc w:val="center"/>
            </w:pPr>
          </w:p>
          <w:p w:rsidR="00C52C9E" w:rsidRDefault="00C52C9E" w:rsidP="00C52C9E">
            <w:pPr>
              <w:jc w:val="center"/>
            </w:pPr>
          </w:p>
          <w:p w:rsidR="00C52C9E" w:rsidRDefault="00C52C9E" w:rsidP="00C52C9E"/>
          <w:p w:rsidR="00C52C9E" w:rsidRDefault="0097351C" w:rsidP="00C52C9E">
            <w:pPr>
              <w:jc w:val="center"/>
            </w:pPr>
            <w:r>
              <w:t>3</w:t>
            </w:r>
          </w:p>
          <w:p w:rsidR="00C52C9E" w:rsidRDefault="00C52C9E" w:rsidP="00C54181"/>
          <w:p w:rsidR="00C52C9E" w:rsidRDefault="00C52C9E" w:rsidP="00C54181"/>
          <w:p w:rsidR="00C52C9E" w:rsidRDefault="00C52C9E" w:rsidP="00C54181"/>
        </w:tc>
        <w:tc>
          <w:tcPr>
            <w:tcW w:w="5298" w:type="dxa"/>
            <w:gridSpan w:val="2"/>
            <w:shd w:val="clear" w:color="auto" w:fill="8DB3E2" w:themeFill="text2" w:themeFillTint="66"/>
          </w:tcPr>
          <w:p w:rsidR="00BC3C9F" w:rsidRDefault="00BC3C9F" w:rsidP="00BC3C9F">
            <w:pPr>
              <w:jc w:val="center"/>
            </w:pPr>
            <w:r>
              <w:t>EKIPE</w:t>
            </w:r>
          </w:p>
        </w:tc>
        <w:tc>
          <w:tcPr>
            <w:tcW w:w="3065" w:type="dxa"/>
            <w:shd w:val="clear" w:color="auto" w:fill="8DB3E2" w:themeFill="text2" w:themeFillTint="66"/>
          </w:tcPr>
          <w:p w:rsidR="00BC3C9F" w:rsidRDefault="00BC3C9F" w:rsidP="00BC3C9F">
            <w:pPr>
              <w:jc w:val="center"/>
            </w:pPr>
            <w:r>
              <w:t>REZULTAT</w:t>
            </w:r>
          </w:p>
          <w:p w:rsidR="00BC3C9F" w:rsidRPr="00BC3C9F" w:rsidRDefault="00BC3C9F" w:rsidP="00BC3C9F">
            <w:pPr>
              <w:jc w:val="center"/>
              <w:rPr>
                <w:i/>
              </w:rPr>
            </w:pPr>
            <w:r w:rsidRPr="00BC3C9F">
              <w:rPr>
                <w:i/>
              </w:rPr>
              <w:t>(REZULTAT PO ČETVRTINAMA)</w:t>
            </w:r>
          </w:p>
        </w:tc>
      </w:tr>
      <w:tr w:rsidR="00BC3C9F" w:rsidTr="00960A20">
        <w:tc>
          <w:tcPr>
            <w:tcW w:w="1668" w:type="dxa"/>
            <w:vMerge/>
          </w:tcPr>
          <w:p w:rsidR="00BC3C9F" w:rsidRDefault="00BC3C9F" w:rsidP="00C54181"/>
        </w:tc>
        <w:tc>
          <w:tcPr>
            <w:tcW w:w="2976" w:type="dxa"/>
            <w:shd w:val="clear" w:color="auto" w:fill="E5B8B7" w:themeFill="accent2" w:themeFillTint="66"/>
          </w:tcPr>
          <w:p w:rsidR="00BC3C9F" w:rsidRDefault="00BC3C9F" w:rsidP="0015246E">
            <w:r>
              <w:t xml:space="preserve">ŽKK </w:t>
            </w:r>
            <w:r w:rsidR="0015246E">
              <w:t>JEDINSTVO TUZLA</w:t>
            </w:r>
          </w:p>
        </w:tc>
        <w:tc>
          <w:tcPr>
            <w:tcW w:w="2322" w:type="dxa"/>
            <w:shd w:val="clear" w:color="auto" w:fill="E5B8B7" w:themeFill="accent2" w:themeFillTint="66"/>
          </w:tcPr>
          <w:p w:rsidR="00BC3C9F" w:rsidRDefault="0015246E" w:rsidP="00C54181">
            <w:r w:rsidRPr="0015246E">
              <w:t>ŽKK BOSNA KALESIJA</w:t>
            </w:r>
          </w:p>
        </w:tc>
        <w:tc>
          <w:tcPr>
            <w:tcW w:w="3065" w:type="dxa"/>
            <w:shd w:val="clear" w:color="auto" w:fill="E5B8B7" w:themeFill="accent2" w:themeFillTint="66"/>
          </w:tcPr>
          <w:p w:rsidR="00BC3C9F" w:rsidRPr="00960A20" w:rsidRDefault="0029722F" w:rsidP="0029722F">
            <w:pPr>
              <w:jc w:val="center"/>
              <w:rPr>
                <w:i/>
              </w:rPr>
            </w:pPr>
            <w:r w:rsidRPr="0029722F">
              <w:rPr>
                <w:b/>
              </w:rPr>
              <w:t>43:42</w:t>
            </w:r>
            <w:r w:rsidRPr="0029722F">
              <w:t xml:space="preserve">  (12:11,11:04,06:08,14:19)</w:t>
            </w:r>
          </w:p>
        </w:tc>
      </w:tr>
      <w:tr w:rsidR="00C52C9E" w:rsidTr="00960A20">
        <w:tc>
          <w:tcPr>
            <w:tcW w:w="1668" w:type="dxa"/>
            <w:vMerge/>
          </w:tcPr>
          <w:p w:rsidR="00C52C9E" w:rsidRDefault="00C52C9E" w:rsidP="00C54181"/>
        </w:tc>
        <w:tc>
          <w:tcPr>
            <w:tcW w:w="8363" w:type="dxa"/>
            <w:gridSpan w:val="3"/>
          </w:tcPr>
          <w:p w:rsidR="00C52C9E" w:rsidRDefault="00C52C9E" w:rsidP="00C54181">
            <w:r>
              <w:t>Delegat : /</w:t>
            </w:r>
          </w:p>
          <w:p w:rsidR="00C52C9E" w:rsidRDefault="00C52C9E" w:rsidP="0029722F">
            <w:r>
              <w:t xml:space="preserve">Sudije : </w:t>
            </w:r>
            <w:r w:rsidR="0029722F">
              <w:t>Kovačević Zlatan, Hadžić Halid</w:t>
            </w:r>
          </w:p>
        </w:tc>
      </w:tr>
      <w:tr w:rsidR="00BC3C9F" w:rsidTr="00960A20">
        <w:tc>
          <w:tcPr>
            <w:tcW w:w="1668" w:type="dxa"/>
            <w:vMerge/>
          </w:tcPr>
          <w:p w:rsidR="00BC3C9F" w:rsidRDefault="00BC3C9F" w:rsidP="00C54181"/>
        </w:tc>
        <w:tc>
          <w:tcPr>
            <w:tcW w:w="8363" w:type="dxa"/>
            <w:gridSpan w:val="3"/>
          </w:tcPr>
          <w:p w:rsidR="00BC3C9F" w:rsidRDefault="00C52C9E" w:rsidP="00C54181">
            <w:r>
              <w:t>Primjedbe : Bez primjedbi.</w:t>
            </w:r>
          </w:p>
        </w:tc>
      </w:tr>
    </w:tbl>
    <w:p w:rsidR="00C12239" w:rsidRDefault="00C12239" w:rsidP="00C54181"/>
    <w:tbl>
      <w:tblPr>
        <w:tblStyle w:val="TableGrid"/>
        <w:tblW w:w="10031" w:type="dxa"/>
        <w:tblLook w:val="04A0" w:firstRow="1" w:lastRow="0" w:firstColumn="1" w:lastColumn="0" w:noHBand="0" w:noVBand="1"/>
      </w:tblPr>
      <w:tblGrid>
        <w:gridCol w:w="1668"/>
        <w:gridCol w:w="2976"/>
        <w:gridCol w:w="2322"/>
        <w:gridCol w:w="3065"/>
      </w:tblGrid>
      <w:tr w:rsidR="00C52C9E" w:rsidTr="00960A20">
        <w:tc>
          <w:tcPr>
            <w:tcW w:w="1668" w:type="dxa"/>
            <w:vMerge w:val="restart"/>
            <w:shd w:val="clear" w:color="auto" w:fill="8DB3E2" w:themeFill="text2" w:themeFillTint="66"/>
          </w:tcPr>
          <w:p w:rsidR="00C52C9E" w:rsidRDefault="00C52C9E" w:rsidP="008C494F">
            <w:pPr>
              <w:jc w:val="center"/>
            </w:pPr>
            <w:r>
              <w:t>UTAKMICA BROJ</w:t>
            </w:r>
          </w:p>
          <w:p w:rsidR="00C52C9E" w:rsidRDefault="00C52C9E" w:rsidP="008C494F">
            <w:pPr>
              <w:jc w:val="center"/>
            </w:pPr>
          </w:p>
          <w:p w:rsidR="00C52C9E" w:rsidRDefault="00C52C9E" w:rsidP="008C494F">
            <w:pPr>
              <w:jc w:val="center"/>
            </w:pPr>
          </w:p>
          <w:p w:rsidR="00C52C9E" w:rsidRDefault="00C52C9E" w:rsidP="008C494F"/>
          <w:p w:rsidR="00C52C9E" w:rsidRDefault="0097351C" w:rsidP="008C494F">
            <w:pPr>
              <w:jc w:val="center"/>
            </w:pPr>
            <w:r>
              <w:t>4</w:t>
            </w:r>
          </w:p>
          <w:p w:rsidR="00C52C9E" w:rsidRDefault="00C52C9E" w:rsidP="008C494F"/>
          <w:p w:rsidR="00C52C9E" w:rsidRDefault="00C52C9E" w:rsidP="008C494F"/>
          <w:p w:rsidR="00C52C9E" w:rsidRDefault="00C52C9E" w:rsidP="008C494F"/>
        </w:tc>
        <w:tc>
          <w:tcPr>
            <w:tcW w:w="5298" w:type="dxa"/>
            <w:gridSpan w:val="2"/>
            <w:shd w:val="clear" w:color="auto" w:fill="8DB3E2" w:themeFill="text2" w:themeFillTint="66"/>
          </w:tcPr>
          <w:p w:rsidR="00C52C9E" w:rsidRDefault="00C52C9E" w:rsidP="008C494F">
            <w:pPr>
              <w:jc w:val="center"/>
            </w:pPr>
            <w:r>
              <w:t>EKIPE</w:t>
            </w:r>
          </w:p>
        </w:tc>
        <w:tc>
          <w:tcPr>
            <w:tcW w:w="3065" w:type="dxa"/>
            <w:shd w:val="clear" w:color="auto" w:fill="8DB3E2" w:themeFill="text2" w:themeFillTint="66"/>
          </w:tcPr>
          <w:p w:rsidR="00C52C9E" w:rsidRDefault="00C52C9E" w:rsidP="008C494F">
            <w:pPr>
              <w:jc w:val="center"/>
            </w:pPr>
            <w:r>
              <w:t>REZULTAT</w:t>
            </w:r>
          </w:p>
          <w:p w:rsidR="00C52C9E" w:rsidRPr="00BC3C9F" w:rsidRDefault="00C52C9E" w:rsidP="008C494F">
            <w:pPr>
              <w:jc w:val="center"/>
              <w:rPr>
                <w:i/>
              </w:rPr>
            </w:pPr>
            <w:r w:rsidRPr="00BC3C9F">
              <w:rPr>
                <w:i/>
              </w:rPr>
              <w:t>(REZULTAT PO ČETVRTINAMA)</w:t>
            </w:r>
          </w:p>
        </w:tc>
      </w:tr>
      <w:tr w:rsidR="00C52C9E" w:rsidTr="00960A20">
        <w:tc>
          <w:tcPr>
            <w:tcW w:w="1668" w:type="dxa"/>
            <w:vMerge/>
          </w:tcPr>
          <w:p w:rsidR="00C52C9E" w:rsidRDefault="00C52C9E" w:rsidP="008C494F"/>
        </w:tc>
        <w:tc>
          <w:tcPr>
            <w:tcW w:w="2976" w:type="dxa"/>
            <w:shd w:val="clear" w:color="auto" w:fill="E5B8B7" w:themeFill="accent2" w:themeFillTint="66"/>
          </w:tcPr>
          <w:p w:rsidR="00C52C9E" w:rsidRDefault="00C52C9E" w:rsidP="0029722F">
            <w:r>
              <w:t xml:space="preserve">ŽKK </w:t>
            </w:r>
            <w:r w:rsidR="0029722F">
              <w:t>GSTARS GRAČANICA</w:t>
            </w:r>
          </w:p>
        </w:tc>
        <w:tc>
          <w:tcPr>
            <w:tcW w:w="2322" w:type="dxa"/>
            <w:shd w:val="clear" w:color="auto" w:fill="E5B8B7" w:themeFill="accent2" w:themeFillTint="66"/>
          </w:tcPr>
          <w:p w:rsidR="00C52C9E" w:rsidRDefault="00C52C9E" w:rsidP="0029722F">
            <w:r>
              <w:t xml:space="preserve">ŽKK </w:t>
            </w:r>
            <w:r w:rsidR="0029722F">
              <w:t>STARTZ TUZLA</w:t>
            </w:r>
          </w:p>
        </w:tc>
        <w:tc>
          <w:tcPr>
            <w:tcW w:w="3065" w:type="dxa"/>
            <w:shd w:val="clear" w:color="auto" w:fill="E5B8B7" w:themeFill="accent2" w:themeFillTint="66"/>
          </w:tcPr>
          <w:p w:rsidR="0029722F" w:rsidRPr="0029722F" w:rsidRDefault="0029722F" w:rsidP="00960A20">
            <w:pPr>
              <w:jc w:val="center"/>
              <w:rPr>
                <w:b/>
              </w:rPr>
            </w:pPr>
            <w:r w:rsidRPr="0029722F">
              <w:rPr>
                <w:b/>
              </w:rPr>
              <w:t>41:45</w:t>
            </w:r>
          </w:p>
          <w:p w:rsidR="00C52C9E" w:rsidRDefault="0029722F" w:rsidP="00F45D74">
            <w:pPr>
              <w:jc w:val="center"/>
            </w:pPr>
            <w:r w:rsidRPr="0029722F">
              <w:t>(09:06,18:1</w:t>
            </w:r>
            <w:r w:rsidR="00F45D74">
              <w:t>4</w:t>
            </w:r>
            <w:r w:rsidRPr="0029722F">
              <w:t>,09:06,05:19)</w:t>
            </w:r>
          </w:p>
        </w:tc>
      </w:tr>
      <w:tr w:rsidR="00C52C9E" w:rsidTr="00960A20">
        <w:tc>
          <w:tcPr>
            <w:tcW w:w="1668" w:type="dxa"/>
            <w:vMerge/>
          </w:tcPr>
          <w:p w:rsidR="00C52C9E" w:rsidRDefault="00C52C9E" w:rsidP="008C494F"/>
        </w:tc>
        <w:tc>
          <w:tcPr>
            <w:tcW w:w="8363" w:type="dxa"/>
            <w:gridSpan w:val="3"/>
          </w:tcPr>
          <w:p w:rsidR="00C52C9E" w:rsidRDefault="00C52C9E" w:rsidP="008C494F">
            <w:r>
              <w:t>Delegat : /</w:t>
            </w:r>
          </w:p>
          <w:p w:rsidR="00C52C9E" w:rsidRDefault="00C52C9E" w:rsidP="000B5EFD">
            <w:r>
              <w:t xml:space="preserve">Sudije : </w:t>
            </w:r>
            <w:r w:rsidR="000B5EFD">
              <w:t>Isabegović Imad, Fazlić Sarah</w:t>
            </w:r>
          </w:p>
        </w:tc>
      </w:tr>
      <w:tr w:rsidR="00C52C9E" w:rsidTr="00960A20">
        <w:tc>
          <w:tcPr>
            <w:tcW w:w="1668" w:type="dxa"/>
            <w:vMerge/>
          </w:tcPr>
          <w:p w:rsidR="00C52C9E" w:rsidRDefault="00C52C9E" w:rsidP="008C494F"/>
        </w:tc>
        <w:tc>
          <w:tcPr>
            <w:tcW w:w="8363" w:type="dxa"/>
            <w:gridSpan w:val="3"/>
          </w:tcPr>
          <w:p w:rsidR="00C52C9E" w:rsidRDefault="00C52C9E" w:rsidP="000B5EFD">
            <w:r>
              <w:t xml:space="preserve">Primjedbe : </w:t>
            </w:r>
            <w:r w:rsidR="000B5EFD">
              <w:t>Nesportsko ponašanje publike tokom utakmice.</w:t>
            </w:r>
          </w:p>
        </w:tc>
      </w:tr>
    </w:tbl>
    <w:p w:rsidR="00C54181" w:rsidRDefault="00C54181" w:rsidP="00C54181"/>
    <w:tbl>
      <w:tblPr>
        <w:tblStyle w:val="TableGrid"/>
        <w:tblW w:w="10071" w:type="dxa"/>
        <w:tblLook w:val="04A0" w:firstRow="1" w:lastRow="0" w:firstColumn="1" w:lastColumn="0" w:noHBand="0" w:noVBand="1"/>
      </w:tblPr>
      <w:tblGrid>
        <w:gridCol w:w="1675"/>
        <w:gridCol w:w="2988"/>
        <w:gridCol w:w="2331"/>
        <w:gridCol w:w="3077"/>
      </w:tblGrid>
      <w:tr w:rsidR="00287909" w:rsidTr="00287909">
        <w:trPr>
          <w:trHeight w:val="527"/>
        </w:trPr>
        <w:tc>
          <w:tcPr>
            <w:tcW w:w="1675" w:type="dxa"/>
            <w:vMerge w:val="restart"/>
            <w:shd w:val="clear" w:color="auto" w:fill="8DB3E2" w:themeFill="text2" w:themeFillTint="66"/>
          </w:tcPr>
          <w:p w:rsidR="00287909" w:rsidRDefault="00287909" w:rsidP="008C494F">
            <w:pPr>
              <w:jc w:val="center"/>
            </w:pPr>
            <w:r>
              <w:t>UTAKMICA BROJ</w:t>
            </w:r>
          </w:p>
          <w:p w:rsidR="00287909" w:rsidRDefault="00287909" w:rsidP="008C494F">
            <w:pPr>
              <w:jc w:val="center"/>
            </w:pPr>
          </w:p>
          <w:p w:rsidR="00287909" w:rsidRDefault="00287909" w:rsidP="008C494F">
            <w:pPr>
              <w:jc w:val="center"/>
            </w:pPr>
          </w:p>
          <w:p w:rsidR="00287909" w:rsidRDefault="00287909" w:rsidP="008C494F"/>
          <w:p w:rsidR="00287909" w:rsidRDefault="00287909" w:rsidP="008C494F">
            <w:pPr>
              <w:jc w:val="center"/>
            </w:pPr>
            <w:r>
              <w:t>/</w:t>
            </w:r>
          </w:p>
          <w:p w:rsidR="00287909" w:rsidRDefault="00287909" w:rsidP="008C494F"/>
          <w:p w:rsidR="00287909" w:rsidRDefault="00287909" w:rsidP="008C494F"/>
          <w:p w:rsidR="00287909" w:rsidRDefault="00287909" w:rsidP="008C494F"/>
        </w:tc>
        <w:tc>
          <w:tcPr>
            <w:tcW w:w="5319" w:type="dxa"/>
            <w:gridSpan w:val="2"/>
            <w:shd w:val="clear" w:color="auto" w:fill="8DB3E2" w:themeFill="text2" w:themeFillTint="66"/>
          </w:tcPr>
          <w:p w:rsidR="00287909" w:rsidRDefault="00287909" w:rsidP="008C494F">
            <w:pPr>
              <w:jc w:val="center"/>
            </w:pPr>
            <w:r>
              <w:t>EKIPE</w:t>
            </w:r>
          </w:p>
        </w:tc>
        <w:tc>
          <w:tcPr>
            <w:tcW w:w="3077" w:type="dxa"/>
            <w:shd w:val="clear" w:color="auto" w:fill="8DB3E2" w:themeFill="text2" w:themeFillTint="66"/>
          </w:tcPr>
          <w:p w:rsidR="00287909" w:rsidRDefault="00287909" w:rsidP="008C494F">
            <w:pPr>
              <w:jc w:val="center"/>
            </w:pPr>
            <w:r>
              <w:t>REZULTAT</w:t>
            </w:r>
          </w:p>
          <w:p w:rsidR="00287909" w:rsidRPr="00BC3C9F" w:rsidRDefault="00287909" w:rsidP="008C494F">
            <w:pPr>
              <w:jc w:val="center"/>
              <w:rPr>
                <w:i/>
              </w:rPr>
            </w:pPr>
            <w:r w:rsidRPr="00BC3C9F">
              <w:rPr>
                <w:i/>
              </w:rPr>
              <w:t>(REZULTAT PO ČETVRTINAMA)</w:t>
            </w:r>
          </w:p>
        </w:tc>
      </w:tr>
      <w:tr w:rsidR="00287909" w:rsidTr="00287909">
        <w:trPr>
          <w:trHeight w:val="100"/>
        </w:trPr>
        <w:tc>
          <w:tcPr>
            <w:tcW w:w="1675" w:type="dxa"/>
            <w:vMerge/>
          </w:tcPr>
          <w:p w:rsidR="00287909" w:rsidRDefault="00287909" w:rsidP="008C494F"/>
        </w:tc>
        <w:tc>
          <w:tcPr>
            <w:tcW w:w="2988" w:type="dxa"/>
            <w:shd w:val="clear" w:color="auto" w:fill="E5B8B7" w:themeFill="accent2" w:themeFillTint="66"/>
          </w:tcPr>
          <w:p w:rsidR="00287909" w:rsidRDefault="00287909" w:rsidP="0015246E">
            <w:r>
              <w:t xml:space="preserve">ŽKK </w:t>
            </w:r>
            <w:r w:rsidR="0015246E">
              <w:t>RMU BANOVIĆI</w:t>
            </w:r>
          </w:p>
        </w:tc>
        <w:tc>
          <w:tcPr>
            <w:tcW w:w="2331" w:type="dxa"/>
            <w:shd w:val="clear" w:color="auto" w:fill="E5B8B7" w:themeFill="accent2" w:themeFillTint="66"/>
          </w:tcPr>
          <w:p w:rsidR="00287909" w:rsidRDefault="00287909" w:rsidP="008C494F"/>
        </w:tc>
        <w:tc>
          <w:tcPr>
            <w:tcW w:w="3077" w:type="dxa"/>
            <w:shd w:val="clear" w:color="auto" w:fill="E5B8B7" w:themeFill="accent2" w:themeFillTint="66"/>
          </w:tcPr>
          <w:p w:rsidR="00287909" w:rsidRDefault="00287909" w:rsidP="008C494F">
            <w:pPr>
              <w:jc w:val="center"/>
            </w:pPr>
            <w:r>
              <w:t>SLOBODNI</w:t>
            </w:r>
          </w:p>
        </w:tc>
      </w:tr>
      <w:tr w:rsidR="00287909" w:rsidTr="00287909">
        <w:trPr>
          <w:trHeight w:val="100"/>
        </w:trPr>
        <w:tc>
          <w:tcPr>
            <w:tcW w:w="1675" w:type="dxa"/>
            <w:vMerge/>
          </w:tcPr>
          <w:p w:rsidR="00287909" w:rsidRDefault="00287909" w:rsidP="008C494F"/>
        </w:tc>
        <w:tc>
          <w:tcPr>
            <w:tcW w:w="8396" w:type="dxa"/>
            <w:gridSpan w:val="3"/>
          </w:tcPr>
          <w:p w:rsidR="00287909" w:rsidRDefault="00287909" w:rsidP="008C494F">
            <w:r>
              <w:t>Delegat : /</w:t>
            </w:r>
          </w:p>
          <w:p w:rsidR="00287909" w:rsidRDefault="00287909" w:rsidP="00287909">
            <w:r>
              <w:t>Sudije : /</w:t>
            </w:r>
          </w:p>
        </w:tc>
      </w:tr>
      <w:tr w:rsidR="00287909" w:rsidTr="00287909">
        <w:trPr>
          <w:trHeight w:val="400"/>
        </w:trPr>
        <w:tc>
          <w:tcPr>
            <w:tcW w:w="1675" w:type="dxa"/>
            <w:vMerge/>
          </w:tcPr>
          <w:p w:rsidR="00287909" w:rsidRDefault="00287909" w:rsidP="008C494F"/>
        </w:tc>
        <w:tc>
          <w:tcPr>
            <w:tcW w:w="8396" w:type="dxa"/>
            <w:gridSpan w:val="3"/>
          </w:tcPr>
          <w:p w:rsidR="00287909" w:rsidRDefault="00287909" w:rsidP="00AA3A12">
            <w:r>
              <w:t xml:space="preserve">Primjedbe : </w:t>
            </w:r>
            <w:r w:rsidR="00AA3A12">
              <w:t>/</w:t>
            </w:r>
          </w:p>
        </w:tc>
      </w:tr>
      <w:tr w:rsidR="0097351C" w:rsidTr="00287909">
        <w:trPr>
          <w:trHeight w:val="400"/>
        </w:trPr>
        <w:tc>
          <w:tcPr>
            <w:tcW w:w="1675" w:type="dxa"/>
          </w:tcPr>
          <w:p w:rsidR="0097351C" w:rsidRDefault="0097351C" w:rsidP="008C494F"/>
        </w:tc>
        <w:tc>
          <w:tcPr>
            <w:tcW w:w="8396" w:type="dxa"/>
            <w:gridSpan w:val="3"/>
          </w:tcPr>
          <w:p w:rsidR="0097351C" w:rsidRDefault="0097351C" w:rsidP="008C494F"/>
        </w:tc>
      </w:tr>
    </w:tbl>
    <w:p w:rsidR="0097351C" w:rsidRDefault="0097351C" w:rsidP="0097351C">
      <w:pPr>
        <w:pStyle w:val="Heading2"/>
      </w:pPr>
      <w:r w:rsidRPr="0097351C">
        <w:t xml:space="preserve">REGISTRACIJA UTAKMICA </w:t>
      </w:r>
      <w:r>
        <w:t>KADETKINJE</w:t>
      </w:r>
      <w:r w:rsidRPr="0097351C">
        <w:t xml:space="preserve"> – I KOLO</w:t>
      </w:r>
    </w:p>
    <w:p w:rsidR="0097351C" w:rsidRDefault="0097351C" w:rsidP="0097351C"/>
    <w:tbl>
      <w:tblPr>
        <w:tblStyle w:val="TableGrid"/>
        <w:tblW w:w="10031" w:type="dxa"/>
        <w:tblLook w:val="04A0" w:firstRow="1" w:lastRow="0" w:firstColumn="1" w:lastColumn="0" w:noHBand="0" w:noVBand="1"/>
      </w:tblPr>
      <w:tblGrid>
        <w:gridCol w:w="1668"/>
        <w:gridCol w:w="2976"/>
        <w:gridCol w:w="2322"/>
        <w:gridCol w:w="3065"/>
      </w:tblGrid>
      <w:tr w:rsidR="0097351C" w:rsidTr="00BB032D">
        <w:tc>
          <w:tcPr>
            <w:tcW w:w="1668" w:type="dxa"/>
            <w:vMerge w:val="restart"/>
            <w:shd w:val="clear" w:color="auto" w:fill="8DB3E2" w:themeFill="text2" w:themeFillTint="66"/>
          </w:tcPr>
          <w:p w:rsidR="0097351C" w:rsidRDefault="0097351C" w:rsidP="00BB032D">
            <w:pPr>
              <w:jc w:val="center"/>
            </w:pPr>
            <w:r>
              <w:t>UTAKMICA BROJ</w:t>
            </w:r>
          </w:p>
          <w:p w:rsidR="0097351C" w:rsidRDefault="0097351C" w:rsidP="00BB032D">
            <w:pPr>
              <w:jc w:val="center"/>
            </w:pPr>
          </w:p>
          <w:p w:rsidR="0097351C" w:rsidRDefault="0097351C" w:rsidP="00BB032D">
            <w:pPr>
              <w:jc w:val="center"/>
            </w:pPr>
          </w:p>
          <w:p w:rsidR="0097351C" w:rsidRDefault="0097351C" w:rsidP="00BB032D"/>
          <w:p w:rsidR="0097351C" w:rsidRDefault="0097351C" w:rsidP="00BB032D">
            <w:pPr>
              <w:jc w:val="center"/>
            </w:pPr>
            <w:r>
              <w:t>1</w:t>
            </w:r>
          </w:p>
          <w:p w:rsidR="0097351C" w:rsidRDefault="0097351C" w:rsidP="00BB032D"/>
          <w:p w:rsidR="0097351C" w:rsidRDefault="0097351C" w:rsidP="00BB032D"/>
          <w:p w:rsidR="0097351C" w:rsidRDefault="0097351C" w:rsidP="00BB032D"/>
        </w:tc>
        <w:tc>
          <w:tcPr>
            <w:tcW w:w="5298" w:type="dxa"/>
            <w:gridSpan w:val="2"/>
            <w:shd w:val="clear" w:color="auto" w:fill="8DB3E2" w:themeFill="text2" w:themeFillTint="66"/>
          </w:tcPr>
          <w:p w:rsidR="0097351C" w:rsidRDefault="0097351C" w:rsidP="00BB032D">
            <w:pPr>
              <w:jc w:val="center"/>
            </w:pPr>
            <w:r>
              <w:t>EKIPE</w:t>
            </w:r>
          </w:p>
        </w:tc>
        <w:tc>
          <w:tcPr>
            <w:tcW w:w="3065" w:type="dxa"/>
            <w:shd w:val="clear" w:color="auto" w:fill="8DB3E2" w:themeFill="text2" w:themeFillTint="66"/>
          </w:tcPr>
          <w:p w:rsidR="0097351C" w:rsidRDefault="0097351C" w:rsidP="00BB032D">
            <w:pPr>
              <w:jc w:val="center"/>
            </w:pPr>
            <w:r>
              <w:t>REZULTAT</w:t>
            </w:r>
          </w:p>
          <w:p w:rsidR="0097351C" w:rsidRPr="00BC3C9F" w:rsidRDefault="0097351C" w:rsidP="00BB032D">
            <w:pPr>
              <w:jc w:val="center"/>
              <w:rPr>
                <w:i/>
              </w:rPr>
            </w:pPr>
            <w:r w:rsidRPr="00BC3C9F">
              <w:rPr>
                <w:i/>
              </w:rPr>
              <w:t>(REZULTAT PO ČETVRTINAMA)</w:t>
            </w:r>
          </w:p>
        </w:tc>
      </w:tr>
      <w:tr w:rsidR="0097351C" w:rsidTr="00BB032D">
        <w:tc>
          <w:tcPr>
            <w:tcW w:w="1668" w:type="dxa"/>
            <w:vMerge/>
          </w:tcPr>
          <w:p w:rsidR="0097351C" w:rsidRDefault="0097351C" w:rsidP="00BB032D"/>
        </w:tc>
        <w:tc>
          <w:tcPr>
            <w:tcW w:w="2976" w:type="dxa"/>
            <w:shd w:val="clear" w:color="auto" w:fill="E5B8B7" w:themeFill="accent2" w:themeFillTint="66"/>
          </w:tcPr>
          <w:p w:rsidR="0097351C" w:rsidRDefault="0097351C" w:rsidP="00603381">
            <w:r>
              <w:t xml:space="preserve">ŽKK </w:t>
            </w:r>
            <w:r w:rsidR="00603381">
              <w:t>GSTARS GRAČANICA</w:t>
            </w:r>
          </w:p>
        </w:tc>
        <w:tc>
          <w:tcPr>
            <w:tcW w:w="2322" w:type="dxa"/>
            <w:shd w:val="clear" w:color="auto" w:fill="E5B8B7" w:themeFill="accent2" w:themeFillTint="66"/>
          </w:tcPr>
          <w:p w:rsidR="0097351C" w:rsidRDefault="0097351C" w:rsidP="00BB032D">
            <w:r>
              <w:t>ŽKK STARTZ TUZLA</w:t>
            </w:r>
          </w:p>
        </w:tc>
        <w:tc>
          <w:tcPr>
            <w:tcW w:w="3065" w:type="dxa"/>
            <w:shd w:val="clear" w:color="auto" w:fill="E5B8B7" w:themeFill="accent2" w:themeFillTint="66"/>
          </w:tcPr>
          <w:p w:rsidR="0097351C" w:rsidRPr="00960A20" w:rsidRDefault="00603381" w:rsidP="00603381">
            <w:pPr>
              <w:jc w:val="center"/>
              <w:rPr>
                <w:i/>
              </w:rPr>
            </w:pPr>
            <w:r w:rsidRPr="00603381">
              <w:rPr>
                <w:b/>
              </w:rPr>
              <w:t>56:47</w:t>
            </w:r>
            <w:r w:rsidRPr="00603381">
              <w:t xml:space="preserve"> (13:15,15:11,10:06,18:15)</w:t>
            </w:r>
          </w:p>
        </w:tc>
      </w:tr>
      <w:tr w:rsidR="0097351C" w:rsidTr="00BB032D">
        <w:tc>
          <w:tcPr>
            <w:tcW w:w="1668" w:type="dxa"/>
            <w:vMerge/>
          </w:tcPr>
          <w:p w:rsidR="0097351C" w:rsidRDefault="0097351C" w:rsidP="00BB032D"/>
        </w:tc>
        <w:tc>
          <w:tcPr>
            <w:tcW w:w="8363" w:type="dxa"/>
            <w:gridSpan w:val="3"/>
          </w:tcPr>
          <w:p w:rsidR="0097351C" w:rsidRDefault="0097351C" w:rsidP="00BB032D">
            <w:r>
              <w:t>Delegat : /</w:t>
            </w:r>
          </w:p>
          <w:p w:rsidR="0097351C" w:rsidRDefault="0097351C" w:rsidP="00BB032D">
            <w:r>
              <w:t xml:space="preserve">Sudije : </w:t>
            </w:r>
            <w:r w:rsidR="00603381" w:rsidRPr="00603381">
              <w:t>Isabegović Imad, Fazlić Sarah</w:t>
            </w:r>
          </w:p>
        </w:tc>
      </w:tr>
      <w:tr w:rsidR="0097351C" w:rsidTr="00BB032D">
        <w:tc>
          <w:tcPr>
            <w:tcW w:w="1668" w:type="dxa"/>
            <w:vMerge/>
          </w:tcPr>
          <w:p w:rsidR="0097351C" w:rsidRDefault="0097351C" w:rsidP="00BB032D"/>
        </w:tc>
        <w:tc>
          <w:tcPr>
            <w:tcW w:w="8363" w:type="dxa"/>
            <w:gridSpan w:val="3"/>
          </w:tcPr>
          <w:p w:rsidR="005E5725" w:rsidRDefault="0097351C" w:rsidP="005E5725">
            <w:r>
              <w:t xml:space="preserve">Primjedbe : </w:t>
            </w:r>
            <w:r w:rsidR="005E5725">
              <w:t>Dosuđena tehnička greška igračici</w:t>
            </w:r>
            <w:r w:rsidR="005E5725">
              <w:t xml:space="preserve"> br</w:t>
            </w:r>
            <w:r w:rsidR="005E5725">
              <w:t xml:space="preserve">. </w:t>
            </w:r>
            <w:r w:rsidR="005E5725">
              <w:t>22 D</w:t>
            </w:r>
            <w:r w:rsidR="005E5725">
              <w:t>ž</w:t>
            </w:r>
            <w:r w:rsidR="005E5725">
              <w:t>ebo (G-Star</w:t>
            </w:r>
            <w:r w:rsidR="005E5725">
              <w:t>s</w:t>
            </w:r>
            <w:r w:rsidR="005E5725">
              <w:t xml:space="preserve">) zbog </w:t>
            </w:r>
            <w:r w:rsidR="005E5725">
              <w:t xml:space="preserve">nesportske </w:t>
            </w:r>
            <w:r w:rsidR="005E5725">
              <w:t>reakcije na sudijsku odluku</w:t>
            </w:r>
            <w:r w:rsidR="005E5725">
              <w:t>.</w:t>
            </w:r>
          </w:p>
          <w:p w:rsidR="0097351C" w:rsidRDefault="005E5725" w:rsidP="005E5725">
            <w:r w:rsidRPr="005E5725">
              <w:t xml:space="preserve">Dosuđena tehnička greška igračici br. </w:t>
            </w:r>
            <w:r>
              <w:t xml:space="preserve">5 Mehinbašić </w:t>
            </w:r>
            <w:r>
              <w:t>(G-Star</w:t>
            </w:r>
            <w:r>
              <w:t>s</w:t>
            </w:r>
            <w:r>
              <w:t xml:space="preserve">) zbog </w:t>
            </w:r>
            <w:r>
              <w:t xml:space="preserve">nesportske </w:t>
            </w:r>
            <w:r>
              <w:t>reakcije na sudijsku odluku</w:t>
            </w:r>
            <w:r>
              <w:t>.</w:t>
            </w:r>
          </w:p>
        </w:tc>
      </w:tr>
    </w:tbl>
    <w:p w:rsidR="0097351C" w:rsidRDefault="0097351C" w:rsidP="0097351C"/>
    <w:p w:rsidR="0097351C" w:rsidRPr="0097351C" w:rsidRDefault="0097351C" w:rsidP="0097351C"/>
    <w:tbl>
      <w:tblPr>
        <w:tblStyle w:val="TableGrid"/>
        <w:tblW w:w="10031" w:type="dxa"/>
        <w:tblLook w:val="04A0" w:firstRow="1" w:lastRow="0" w:firstColumn="1" w:lastColumn="0" w:noHBand="0" w:noVBand="1"/>
      </w:tblPr>
      <w:tblGrid>
        <w:gridCol w:w="1668"/>
        <w:gridCol w:w="2976"/>
        <w:gridCol w:w="2322"/>
        <w:gridCol w:w="3065"/>
      </w:tblGrid>
      <w:tr w:rsidR="0097351C" w:rsidTr="00BB032D">
        <w:tc>
          <w:tcPr>
            <w:tcW w:w="1668" w:type="dxa"/>
            <w:vMerge w:val="restart"/>
            <w:shd w:val="clear" w:color="auto" w:fill="8DB3E2" w:themeFill="text2" w:themeFillTint="66"/>
          </w:tcPr>
          <w:p w:rsidR="0097351C" w:rsidRDefault="0097351C" w:rsidP="00BB032D">
            <w:pPr>
              <w:jc w:val="center"/>
            </w:pPr>
            <w:r>
              <w:t>UTAKMICA BROJ</w:t>
            </w:r>
          </w:p>
          <w:p w:rsidR="0097351C" w:rsidRDefault="0097351C" w:rsidP="00BB032D">
            <w:pPr>
              <w:jc w:val="center"/>
            </w:pPr>
          </w:p>
          <w:p w:rsidR="0097351C" w:rsidRDefault="0097351C" w:rsidP="00BB032D">
            <w:pPr>
              <w:jc w:val="center"/>
            </w:pPr>
          </w:p>
          <w:p w:rsidR="0097351C" w:rsidRDefault="0097351C" w:rsidP="00BB032D"/>
          <w:p w:rsidR="0097351C" w:rsidRDefault="0097351C" w:rsidP="00BB032D">
            <w:pPr>
              <w:jc w:val="center"/>
            </w:pPr>
            <w:r>
              <w:t>2</w:t>
            </w:r>
          </w:p>
          <w:p w:rsidR="0097351C" w:rsidRDefault="0097351C" w:rsidP="00BB032D"/>
          <w:p w:rsidR="0097351C" w:rsidRDefault="0097351C" w:rsidP="00BB032D"/>
          <w:p w:rsidR="0097351C" w:rsidRDefault="0097351C" w:rsidP="00BB032D"/>
        </w:tc>
        <w:tc>
          <w:tcPr>
            <w:tcW w:w="5298" w:type="dxa"/>
            <w:gridSpan w:val="2"/>
            <w:shd w:val="clear" w:color="auto" w:fill="8DB3E2" w:themeFill="text2" w:themeFillTint="66"/>
          </w:tcPr>
          <w:p w:rsidR="0097351C" w:rsidRDefault="0097351C" w:rsidP="00BB032D">
            <w:pPr>
              <w:jc w:val="center"/>
            </w:pPr>
            <w:r>
              <w:t>EKIPE</w:t>
            </w:r>
          </w:p>
        </w:tc>
        <w:tc>
          <w:tcPr>
            <w:tcW w:w="3065" w:type="dxa"/>
            <w:shd w:val="clear" w:color="auto" w:fill="8DB3E2" w:themeFill="text2" w:themeFillTint="66"/>
          </w:tcPr>
          <w:p w:rsidR="0097351C" w:rsidRDefault="0097351C" w:rsidP="00BB032D">
            <w:pPr>
              <w:jc w:val="center"/>
            </w:pPr>
            <w:r>
              <w:t>REZULTAT</w:t>
            </w:r>
          </w:p>
          <w:p w:rsidR="0097351C" w:rsidRPr="00BC3C9F" w:rsidRDefault="0097351C" w:rsidP="00BB032D">
            <w:pPr>
              <w:jc w:val="center"/>
              <w:rPr>
                <w:i/>
              </w:rPr>
            </w:pPr>
            <w:r w:rsidRPr="00BC3C9F">
              <w:rPr>
                <w:i/>
              </w:rPr>
              <w:t>(REZULTAT PO ČETVRTINAMA)</w:t>
            </w:r>
          </w:p>
        </w:tc>
      </w:tr>
      <w:tr w:rsidR="0097351C" w:rsidTr="00BB032D">
        <w:tc>
          <w:tcPr>
            <w:tcW w:w="1668" w:type="dxa"/>
            <w:vMerge/>
          </w:tcPr>
          <w:p w:rsidR="0097351C" w:rsidRDefault="0097351C" w:rsidP="00BB032D"/>
        </w:tc>
        <w:tc>
          <w:tcPr>
            <w:tcW w:w="2976" w:type="dxa"/>
            <w:shd w:val="clear" w:color="auto" w:fill="E5B8B7" w:themeFill="accent2" w:themeFillTint="66"/>
          </w:tcPr>
          <w:p w:rsidR="0097351C" w:rsidRDefault="0097351C" w:rsidP="005E5725">
            <w:r>
              <w:t xml:space="preserve">ŽKK </w:t>
            </w:r>
            <w:r w:rsidR="005E5725">
              <w:t>RMU BANOVIĆI</w:t>
            </w:r>
          </w:p>
        </w:tc>
        <w:tc>
          <w:tcPr>
            <w:tcW w:w="2322" w:type="dxa"/>
            <w:shd w:val="clear" w:color="auto" w:fill="E5B8B7" w:themeFill="accent2" w:themeFillTint="66"/>
          </w:tcPr>
          <w:p w:rsidR="0097351C" w:rsidRDefault="0097351C" w:rsidP="005E5725">
            <w:r>
              <w:t xml:space="preserve">ŽKK </w:t>
            </w:r>
            <w:r w:rsidR="005E5725">
              <w:t>JEDINSTVO TUZLA</w:t>
            </w:r>
          </w:p>
        </w:tc>
        <w:tc>
          <w:tcPr>
            <w:tcW w:w="3065" w:type="dxa"/>
            <w:shd w:val="clear" w:color="auto" w:fill="E5B8B7" w:themeFill="accent2" w:themeFillTint="66"/>
          </w:tcPr>
          <w:p w:rsidR="007C40F1" w:rsidRPr="007C40F1" w:rsidRDefault="007C40F1" w:rsidP="007C40F1">
            <w:pPr>
              <w:jc w:val="center"/>
              <w:rPr>
                <w:b/>
              </w:rPr>
            </w:pPr>
            <w:r w:rsidRPr="007C40F1">
              <w:rPr>
                <w:b/>
              </w:rPr>
              <w:t>92:33</w:t>
            </w:r>
          </w:p>
          <w:p w:rsidR="0097351C" w:rsidRPr="00960A20" w:rsidRDefault="007C40F1" w:rsidP="007C40F1">
            <w:pPr>
              <w:rPr>
                <w:i/>
              </w:rPr>
            </w:pPr>
            <w:r>
              <w:t>(32:07)(17:08)(19:06)(24:12)</w:t>
            </w:r>
          </w:p>
        </w:tc>
      </w:tr>
      <w:tr w:rsidR="0097351C" w:rsidTr="00BB032D">
        <w:tc>
          <w:tcPr>
            <w:tcW w:w="1668" w:type="dxa"/>
            <w:vMerge/>
          </w:tcPr>
          <w:p w:rsidR="0097351C" w:rsidRDefault="0097351C" w:rsidP="00BB032D"/>
        </w:tc>
        <w:tc>
          <w:tcPr>
            <w:tcW w:w="8363" w:type="dxa"/>
            <w:gridSpan w:val="3"/>
          </w:tcPr>
          <w:p w:rsidR="0097351C" w:rsidRDefault="0097351C" w:rsidP="00BB032D">
            <w:r>
              <w:t>Delegat : /</w:t>
            </w:r>
          </w:p>
          <w:p w:rsidR="0097351C" w:rsidRDefault="0097351C" w:rsidP="007C40F1">
            <w:r>
              <w:t xml:space="preserve">Sudije : </w:t>
            </w:r>
            <w:r w:rsidR="007C40F1">
              <w:t>Hadžialjević Alem, Rašidović Elmir</w:t>
            </w:r>
          </w:p>
        </w:tc>
      </w:tr>
      <w:tr w:rsidR="0097351C" w:rsidTr="00BB032D">
        <w:tc>
          <w:tcPr>
            <w:tcW w:w="1668" w:type="dxa"/>
            <w:vMerge/>
          </w:tcPr>
          <w:p w:rsidR="0097351C" w:rsidRDefault="0097351C" w:rsidP="00BB032D"/>
        </w:tc>
        <w:tc>
          <w:tcPr>
            <w:tcW w:w="8363" w:type="dxa"/>
            <w:gridSpan w:val="3"/>
          </w:tcPr>
          <w:p w:rsidR="0097351C" w:rsidRDefault="0097351C" w:rsidP="00BB032D">
            <w:r>
              <w:t>Primjedbe : Bez primjedbi.</w:t>
            </w:r>
          </w:p>
        </w:tc>
      </w:tr>
    </w:tbl>
    <w:p w:rsidR="0097351C" w:rsidRDefault="0097351C" w:rsidP="009E5540">
      <w:pPr>
        <w:pStyle w:val="Heading2"/>
        <w:jc w:val="center"/>
      </w:pPr>
    </w:p>
    <w:p w:rsidR="0097351C" w:rsidRDefault="0097351C" w:rsidP="009E5540">
      <w:pPr>
        <w:pStyle w:val="Heading2"/>
        <w:jc w:val="center"/>
      </w:pPr>
      <w:r w:rsidRPr="0097351C">
        <w:t xml:space="preserve">REGISTRACIJA UTAKMICA </w:t>
      </w:r>
      <w:r>
        <w:t>JUNIORKE</w:t>
      </w:r>
      <w:r w:rsidRPr="0097351C">
        <w:t xml:space="preserve"> – I KOLO</w:t>
      </w:r>
    </w:p>
    <w:p w:rsidR="0097351C" w:rsidRDefault="0097351C" w:rsidP="0097351C"/>
    <w:tbl>
      <w:tblPr>
        <w:tblStyle w:val="TableGrid"/>
        <w:tblW w:w="10031" w:type="dxa"/>
        <w:tblLook w:val="04A0" w:firstRow="1" w:lastRow="0" w:firstColumn="1" w:lastColumn="0" w:noHBand="0" w:noVBand="1"/>
      </w:tblPr>
      <w:tblGrid>
        <w:gridCol w:w="1668"/>
        <w:gridCol w:w="2976"/>
        <w:gridCol w:w="2322"/>
        <w:gridCol w:w="3065"/>
      </w:tblGrid>
      <w:tr w:rsidR="0097351C" w:rsidTr="00BB032D">
        <w:tc>
          <w:tcPr>
            <w:tcW w:w="1668" w:type="dxa"/>
            <w:vMerge w:val="restart"/>
            <w:shd w:val="clear" w:color="auto" w:fill="8DB3E2" w:themeFill="text2" w:themeFillTint="66"/>
          </w:tcPr>
          <w:p w:rsidR="0097351C" w:rsidRDefault="0097351C" w:rsidP="00BB032D">
            <w:pPr>
              <w:jc w:val="center"/>
            </w:pPr>
            <w:r>
              <w:t>UTAKMICA BROJ</w:t>
            </w:r>
          </w:p>
          <w:p w:rsidR="0097351C" w:rsidRDefault="0097351C" w:rsidP="00BB032D">
            <w:pPr>
              <w:jc w:val="center"/>
            </w:pPr>
          </w:p>
          <w:p w:rsidR="0097351C" w:rsidRDefault="0097351C" w:rsidP="00BB032D">
            <w:pPr>
              <w:jc w:val="center"/>
            </w:pPr>
          </w:p>
          <w:p w:rsidR="0097351C" w:rsidRDefault="0097351C" w:rsidP="00BB032D"/>
          <w:p w:rsidR="0097351C" w:rsidRDefault="0097351C" w:rsidP="00BB032D">
            <w:pPr>
              <w:jc w:val="center"/>
            </w:pPr>
            <w:r>
              <w:t>1</w:t>
            </w:r>
          </w:p>
          <w:p w:rsidR="0097351C" w:rsidRDefault="0097351C" w:rsidP="00BB032D"/>
          <w:p w:rsidR="0097351C" w:rsidRDefault="0097351C" w:rsidP="00BB032D"/>
          <w:p w:rsidR="0097351C" w:rsidRDefault="0097351C" w:rsidP="00BB032D"/>
        </w:tc>
        <w:tc>
          <w:tcPr>
            <w:tcW w:w="5298" w:type="dxa"/>
            <w:gridSpan w:val="2"/>
            <w:shd w:val="clear" w:color="auto" w:fill="8DB3E2" w:themeFill="text2" w:themeFillTint="66"/>
          </w:tcPr>
          <w:p w:rsidR="0097351C" w:rsidRDefault="0097351C" w:rsidP="00BB032D">
            <w:pPr>
              <w:jc w:val="center"/>
            </w:pPr>
            <w:r>
              <w:t>EKIPE</w:t>
            </w:r>
          </w:p>
        </w:tc>
        <w:tc>
          <w:tcPr>
            <w:tcW w:w="3065" w:type="dxa"/>
            <w:shd w:val="clear" w:color="auto" w:fill="8DB3E2" w:themeFill="text2" w:themeFillTint="66"/>
          </w:tcPr>
          <w:p w:rsidR="0097351C" w:rsidRDefault="0097351C" w:rsidP="00BB032D">
            <w:pPr>
              <w:jc w:val="center"/>
            </w:pPr>
            <w:r>
              <w:t>REZULTAT</w:t>
            </w:r>
          </w:p>
          <w:p w:rsidR="0097351C" w:rsidRPr="00BC3C9F" w:rsidRDefault="0097351C" w:rsidP="00BB032D">
            <w:pPr>
              <w:jc w:val="center"/>
              <w:rPr>
                <w:i/>
              </w:rPr>
            </w:pPr>
            <w:r w:rsidRPr="00BC3C9F">
              <w:rPr>
                <w:i/>
              </w:rPr>
              <w:t>(REZULTAT PO ČETVRTINAMA)</w:t>
            </w:r>
          </w:p>
        </w:tc>
      </w:tr>
      <w:tr w:rsidR="0097351C" w:rsidTr="00BB032D">
        <w:tc>
          <w:tcPr>
            <w:tcW w:w="1668" w:type="dxa"/>
            <w:vMerge/>
          </w:tcPr>
          <w:p w:rsidR="0097351C" w:rsidRDefault="0097351C" w:rsidP="00BB032D"/>
        </w:tc>
        <w:tc>
          <w:tcPr>
            <w:tcW w:w="2976" w:type="dxa"/>
            <w:shd w:val="clear" w:color="auto" w:fill="E5B8B7" w:themeFill="accent2" w:themeFillTint="66"/>
          </w:tcPr>
          <w:p w:rsidR="0097351C" w:rsidRDefault="0097351C" w:rsidP="004F5004">
            <w:r>
              <w:t xml:space="preserve">ŽKK </w:t>
            </w:r>
            <w:r w:rsidR="004F5004">
              <w:t>JEDINSTVO TUZLA</w:t>
            </w:r>
          </w:p>
        </w:tc>
        <w:tc>
          <w:tcPr>
            <w:tcW w:w="2322" w:type="dxa"/>
            <w:shd w:val="clear" w:color="auto" w:fill="E5B8B7" w:themeFill="accent2" w:themeFillTint="66"/>
          </w:tcPr>
          <w:p w:rsidR="0097351C" w:rsidRDefault="0097351C" w:rsidP="004F5004">
            <w:r>
              <w:t xml:space="preserve">ŽKK </w:t>
            </w:r>
            <w:r w:rsidR="004F5004">
              <w:t>SILVER QUEENS SREBRENIK</w:t>
            </w:r>
          </w:p>
        </w:tc>
        <w:tc>
          <w:tcPr>
            <w:tcW w:w="3065" w:type="dxa"/>
            <w:shd w:val="clear" w:color="auto" w:fill="E5B8B7" w:themeFill="accent2" w:themeFillTint="66"/>
          </w:tcPr>
          <w:p w:rsidR="0097351C" w:rsidRPr="004F5004" w:rsidRDefault="004F5004" w:rsidP="004F5004">
            <w:pPr>
              <w:jc w:val="center"/>
              <w:rPr>
                <w:b/>
                <w:i/>
              </w:rPr>
            </w:pPr>
            <w:r w:rsidRPr="004F5004">
              <w:rPr>
                <w:b/>
              </w:rPr>
              <w:t>ODGOĐENO</w:t>
            </w:r>
          </w:p>
        </w:tc>
      </w:tr>
      <w:tr w:rsidR="0097351C" w:rsidTr="00BB032D">
        <w:tc>
          <w:tcPr>
            <w:tcW w:w="1668" w:type="dxa"/>
            <w:vMerge/>
          </w:tcPr>
          <w:p w:rsidR="0097351C" w:rsidRDefault="0097351C" w:rsidP="00BB032D"/>
        </w:tc>
        <w:tc>
          <w:tcPr>
            <w:tcW w:w="8363" w:type="dxa"/>
            <w:gridSpan w:val="3"/>
          </w:tcPr>
          <w:p w:rsidR="0097351C" w:rsidRDefault="0097351C" w:rsidP="00BB032D">
            <w:r>
              <w:t>Delegat : /</w:t>
            </w:r>
          </w:p>
          <w:p w:rsidR="0097351C" w:rsidRDefault="0097351C" w:rsidP="004F5004">
            <w:r>
              <w:t xml:space="preserve">Sudije : </w:t>
            </w:r>
            <w:r w:rsidR="004F5004">
              <w:t>/</w:t>
            </w:r>
          </w:p>
        </w:tc>
      </w:tr>
      <w:tr w:rsidR="0097351C" w:rsidTr="00BB032D">
        <w:tc>
          <w:tcPr>
            <w:tcW w:w="1668" w:type="dxa"/>
            <w:vMerge/>
          </w:tcPr>
          <w:p w:rsidR="0097351C" w:rsidRDefault="0097351C" w:rsidP="00BB032D"/>
        </w:tc>
        <w:tc>
          <w:tcPr>
            <w:tcW w:w="8363" w:type="dxa"/>
            <w:gridSpan w:val="3"/>
          </w:tcPr>
          <w:p w:rsidR="0097351C" w:rsidRDefault="0097351C" w:rsidP="004F5004">
            <w:r>
              <w:t xml:space="preserve">Primjedbe : </w:t>
            </w:r>
            <w:r w:rsidR="004F5004">
              <w:t>/</w:t>
            </w:r>
          </w:p>
        </w:tc>
      </w:tr>
    </w:tbl>
    <w:p w:rsidR="0097351C" w:rsidRDefault="0097351C" w:rsidP="0097351C"/>
    <w:tbl>
      <w:tblPr>
        <w:tblStyle w:val="TableGrid"/>
        <w:tblW w:w="10031" w:type="dxa"/>
        <w:tblLook w:val="04A0" w:firstRow="1" w:lastRow="0" w:firstColumn="1" w:lastColumn="0" w:noHBand="0" w:noVBand="1"/>
      </w:tblPr>
      <w:tblGrid>
        <w:gridCol w:w="1668"/>
        <w:gridCol w:w="2976"/>
        <w:gridCol w:w="2322"/>
        <w:gridCol w:w="3065"/>
      </w:tblGrid>
      <w:tr w:rsidR="0097351C" w:rsidTr="00BB032D">
        <w:tc>
          <w:tcPr>
            <w:tcW w:w="1668" w:type="dxa"/>
            <w:vMerge w:val="restart"/>
            <w:shd w:val="clear" w:color="auto" w:fill="8DB3E2" w:themeFill="text2" w:themeFillTint="66"/>
          </w:tcPr>
          <w:p w:rsidR="0097351C" w:rsidRDefault="0097351C" w:rsidP="00BB032D">
            <w:pPr>
              <w:jc w:val="center"/>
            </w:pPr>
            <w:r>
              <w:t>UTAKMICA BROJ</w:t>
            </w:r>
          </w:p>
          <w:p w:rsidR="0097351C" w:rsidRDefault="0097351C" w:rsidP="00BB032D">
            <w:pPr>
              <w:jc w:val="center"/>
            </w:pPr>
          </w:p>
          <w:p w:rsidR="0097351C" w:rsidRDefault="0097351C" w:rsidP="00BB032D">
            <w:pPr>
              <w:jc w:val="center"/>
            </w:pPr>
          </w:p>
          <w:p w:rsidR="0097351C" w:rsidRDefault="0097351C" w:rsidP="00BB032D"/>
          <w:p w:rsidR="0097351C" w:rsidRDefault="0097351C" w:rsidP="00BB032D">
            <w:pPr>
              <w:jc w:val="center"/>
            </w:pPr>
            <w:r>
              <w:t>2</w:t>
            </w:r>
          </w:p>
          <w:p w:rsidR="0097351C" w:rsidRDefault="0097351C" w:rsidP="00BB032D"/>
          <w:p w:rsidR="0097351C" w:rsidRDefault="0097351C" w:rsidP="00BB032D"/>
          <w:p w:rsidR="0097351C" w:rsidRDefault="0097351C" w:rsidP="00BB032D"/>
        </w:tc>
        <w:tc>
          <w:tcPr>
            <w:tcW w:w="5298" w:type="dxa"/>
            <w:gridSpan w:val="2"/>
            <w:shd w:val="clear" w:color="auto" w:fill="8DB3E2" w:themeFill="text2" w:themeFillTint="66"/>
          </w:tcPr>
          <w:p w:rsidR="0097351C" w:rsidRDefault="0097351C" w:rsidP="00BB032D">
            <w:pPr>
              <w:jc w:val="center"/>
            </w:pPr>
            <w:r>
              <w:t>EKIPE</w:t>
            </w:r>
          </w:p>
        </w:tc>
        <w:tc>
          <w:tcPr>
            <w:tcW w:w="3065" w:type="dxa"/>
            <w:shd w:val="clear" w:color="auto" w:fill="8DB3E2" w:themeFill="text2" w:themeFillTint="66"/>
          </w:tcPr>
          <w:p w:rsidR="0097351C" w:rsidRDefault="0097351C" w:rsidP="00BB032D">
            <w:pPr>
              <w:jc w:val="center"/>
            </w:pPr>
            <w:r>
              <w:t>REZULTAT</w:t>
            </w:r>
          </w:p>
          <w:p w:rsidR="0097351C" w:rsidRPr="00BC3C9F" w:rsidRDefault="0097351C" w:rsidP="00BB032D">
            <w:pPr>
              <w:jc w:val="center"/>
              <w:rPr>
                <w:i/>
              </w:rPr>
            </w:pPr>
            <w:r w:rsidRPr="00BC3C9F">
              <w:rPr>
                <w:i/>
              </w:rPr>
              <w:t>(REZULTAT PO ČETVRTINAMA)</w:t>
            </w:r>
          </w:p>
        </w:tc>
      </w:tr>
      <w:tr w:rsidR="0097351C" w:rsidTr="00BB032D">
        <w:tc>
          <w:tcPr>
            <w:tcW w:w="1668" w:type="dxa"/>
            <w:vMerge/>
          </w:tcPr>
          <w:p w:rsidR="0097351C" w:rsidRDefault="0097351C" w:rsidP="00BB032D"/>
        </w:tc>
        <w:tc>
          <w:tcPr>
            <w:tcW w:w="2976" w:type="dxa"/>
            <w:shd w:val="clear" w:color="auto" w:fill="E5B8B7" w:themeFill="accent2" w:themeFillTint="66"/>
          </w:tcPr>
          <w:p w:rsidR="0097351C" w:rsidRDefault="0097351C" w:rsidP="004F5004">
            <w:r>
              <w:t xml:space="preserve">ŽKK </w:t>
            </w:r>
            <w:r w:rsidR="004F5004">
              <w:t>RMU BANOVIĆI</w:t>
            </w:r>
          </w:p>
        </w:tc>
        <w:tc>
          <w:tcPr>
            <w:tcW w:w="2322" w:type="dxa"/>
            <w:shd w:val="clear" w:color="auto" w:fill="E5B8B7" w:themeFill="accent2" w:themeFillTint="66"/>
          </w:tcPr>
          <w:p w:rsidR="0097351C" w:rsidRDefault="0097351C" w:rsidP="00BB032D">
            <w:r>
              <w:t>ŽKK STARTZ TUZLA</w:t>
            </w:r>
          </w:p>
        </w:tc>
        <w:tc>
          <w:tcPr>
            <w:tcW w:w="3065" w:type="dxa"/>
            <w:shd w:val="clear" w:color="auto" w:fill="E5B8B7" w:themeFill="accent2" w:themeFillTint="66"/>
          </w:tcPr>
          <w:p w:rsidR="0097351C" w:rsidRPr="00960A20" w:rsidRDefault="0097351C" w:rsidP="00BB032D">
            <w:pPr>
              <w:rPr>
                <w:i/>
              </w:rPr>
            </w:pPr>
          </w:p>
        </w:tc>
      </w:tr>
      <w:tr w:rsidR="0097351C" w:rsidTr="00BB032D">
        <w:tc>
          <w:tcPr>
            <w:tcW w:w="1668" w:type="dxa"/>
            <w:vMerge/>
          </w:tcPr>
          <w:p w:rsidR="0097351C" w:rsidRDefault="0097351C" w:rsidP="00BB032D"/>
        </w:tc>
        <w:tc>
          <w:tcPr>
            <w:tcW w:w="8363" w:type="dxa"/>
            <w:gridSpan w:val="3"/>
          </w:tcPr>
          <w:p w:rsidR="0097351C" w:rsidRDefault="0097351C" w:rsidP="00BB032D">
            <w:r>
              <w:t>Delegat : /</w:t>
            </w:r>
          </w:p>
          <w:p w:rsidR="0097351C" w:rsidRDefault="0097351C" w:rsidP="004F5004">
            <w:r>
              <w:t xml:space="preserve">Sudije : </w:t>
            </w:r>
            <w:r w:rsidR="004F5004">
              <w:t>/</w:t>
            </w:r>
          </w:p>
        </w:tc>
      </w:tr>
      <w:tr w:rsidR="0097351C" w:rsidTr="00BB032D">
        <w:tc>
          <w:tcPr>
            <w:tcW w:w="1668" w:type="dxa"/>
            <w:vMerge/>
          </w:tcPr>
          <w:p w:rsidR="0097351C" w:rsidRDefault="0097351C" w:rsidP="00BB032D"/>
        </w:tc>
        <w:tc>
          <w:tcPr>
            <w:tcW w:w="8363" w:type="dxa"/>
            <w:gridSpan w:val="3"/>
          </w:tcPr>
          <w:p w:rsidR="0097351C" w:rsidRDefault="0097351C" w:rsidP="004F5004">
            <w:r>
              <w:t xml:space="preserve">Primjedbe : </w:t>
            </w:r>
            <w:r w:rsidR="00BF6A1A" w:rsidRPr="00BF6A1A">
              <w:rPr>
                <w:b/>
              </w:rPr>
              <w:t>Igra se 10.02.2026. godine.</w:t>
            </w:r>
          </w:p>
        </w:tc>
      </w:tr>
    </w:tbl>
    <w:p w:rsidR="0097351C" w:rsidRPr="0097351C" w:rsidRDefault="0097351C" w:rsidP="0097351C"/>
    <w:p w:rsidR="0097351C" w:rsidRDefault="0097351C" w:rsidP="004F5004">
      <w:pPr>
        <w:pStyle w:val="Heading2"/>
      </w:pPr>
    </w:p>
    <w:p w:rsidR="009E5540" w:rsidRDefault="009E5540" w:rsidP="009E5540">
      <w:pPr>
        <w:pStyle w:val="Heading2"/>
        <w:jc w:val="center"/>
      </w:pPr>
      <w:r>
        <w:t>TABELA</w:t>
      </w:r>
    </w:p>
    <w:p w:rsidR="00C26A4E" w:rsidRPr="00172622" w:rsidRDefault="00287909" w:rsidP="001B4934">
      <w:pPr>
        <w:pStyle w:val="Heading4"/>
        <w:ind w:left="1080"/>
      </w:pPr>
      <w:r w:rsidRPr="00172622">
        <w:t>TABELA PIONIRKE</w:t>
      </w:r>
      <w:r w:rsidR="00172622" w:rsidRPr="00172622">
        <w:t xml:space="preserve"> NAKON </w:t>
      </w:r>
      <w:r w:rsidR="004F5004">
        <w:t>I</w:t>
      </w:r>
      <w:r w:rsidR="00172622" w:rsidRPr="00172622">
        <w:t>I KOLA</w:t>
      </w:r>
    </w:p>
    <w:tbl>
      <w:tblPr>
        <w:tblW w:w="9620" w:type="dxa"/>
        <w:tblInd w:w="93" w:type="dxa"/>
        <w:tblLook w:val="04A0" w:firstRow="1" w:lastRow="0" w:firstColumn="1" w:lastColumn="0" w:noHBand="0" w:noVBand="1"/>
      </w:tblPr>
      <w:tblGrid>
        <w:gridCol w:w="960"/>
        <w:gridCol w:w="2120"/>
        <w:gridCol w:w="860"/>
        <w:gridCol w:w="880"/>
        <w:gridCol w:w="960"/>
        <w:gridCol w:w="960"/>
        <w:gridCol w:w="960"/>
        <w:gridCol w:w="960"/>
        <w:gridCol w:w="960"/>
      </w:tblGrid>
      <w:tr w:rsidR="00E975D0" w:rsidRPr="00E975D0" w:rsidTr="00E975D0">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POZ</w:t>
            </w:r>
          </w:p>
        </w:tc>
        <w:tc>
          <w:tcPr>
            <w:tcW w:w="212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EKIPA</w:t>
            </w:r>
          </w:p>
        </w:tc>
        <w:tc>
          <w:tcPr>
            <w:tcW w:w="86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UT</w:t>
            </w:r>
          </w:p>
        </w:tc>
        <w:tc>
          <w:tcPr>
            <w:tcW w:w="88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POB</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POR</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POK</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PRK</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KR</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BOD</w:t>
            </w:r>
          </w:p>
        </w:tc>
      </w:tr>
      <w:tr w:rsidR="00E975D0" w:rsidRPr="00E975D0" w:rsidTr="00E975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212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rPr>
                <w:rFonts w:ascii="Calibri" w:eastAsia="Times New Roman" w:hAnsi="Calibri" w:cs="Calibri"/>
                <w:color w:val="000000"/>
                <w:lang w:eastAsia="hr-HR"/>
              </w:rPr>
            </w:pPr>
            <w:r w:rsidRPr="00E975D0">
              <w:rPr>
                <w:rFonts w:ascii="Calibri" w:eastAsia="Times New Roman" w:hAnsi="Calibri" w:cs="Calibri"/>
                <w:color w:val="000000"/>
                <w:lang w:eastAsia="hr-HR"/>
              </w:rPr>
              <w:t>ŽKK STARTZ</w:t>
            </w:r>
          </w:p>
        </w:tc>
        <w:tc>
          <w:tcPr>
            <w:tcW w:w="8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c>
          <w:tcPr>
            <w:tcW w:w="88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124</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62</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62</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4</w:t>
            </w:r>
          </w:p>
        </w:tc>
      </w:tr>
      <w:tr w:rsidR="00E975D0" w:rsidRPr="00E975D0" w:rsidTr="00E975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c>
          <w:tcPr>
            <w:tcW w:w="212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rPr>
                <w:rFonts w:ascii="Calibri" w:eastAsia="Times New Roman" w:hAnsi="Calibri" w:cs="Calibri"/>
                <w:color w:val="000000"/>
                <w:lang w:eastAsia="hr-HR"/>
              </w:rPr>
            </w:pPr>
            <w:r w:rsidRPr="00E975D0">
              <w:rPr>
                <w:rFonts w:ascii="Calibri" w:eastAsia="Times New Roman" w:hAnsi="Calibri" w:cs="Calibri"/>
                <w:color w:val="000000"/>
                <w:lang w:eastAsia="hr-HR"/>
              </w:rPr>
              <w:t>ŽKK JEDINSTVO</w:t>
            </w:r>
          </w:p>
        </w:tc>
        <w:tc>
          <w:tcPr>
            <w:tcW w:w="8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c>
          <w:tcPr>
            <w:tcW w:w="88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61</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124</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-63</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3</w:t>
            </w:r>
          </w:p>
        </w:tc>
      </w:tr>
      <w:tr w:rsidR="00E975D0" w:rsidRPr="00E975D0" w:rsidTr="00E975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3</w:t>
            </w:r>
          </w:p>
        </w:tc>
        <w:tc>
          <w:tcPr>
            <w:tcW w:w="212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rPr>
                <w:rFonts w:ascii="Calibri" w:eastAsia="Times New Roman" w:hAnsi="Calibri" w:cs="Calibri"/>
                <w:color w:val="000000"/>
                <w:lang w:eastAsia="hr-HR"/>
              </w:rPr>
            </w:pPr>
            <w:r w:rsidRPr="00E975D0">
              <w:rPr>
                <w:rFonts w:ascii="Calibri" w:eastAsia="Times New Roman" w:hAnsi="Calibri" w:cs="Calibri"/>
                <w:color w:val="000000"/>
                <w:lang w:eastAsia="hr-HR"/>
              </w:rPr>
              <w:t>ŽKK RMU BANOVIĆI</w:t>
            </w:r>
          </w:p>
        </w:tc>
        <w:tc>
          <w:tcPr>
            <w:tcW w:w="8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88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82</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18</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64</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r>
      <w:tr w:rsidR="00E975D0" w:rsidRPr="00E975D0" w:rsidTr="00E975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4</w:t>
            </w:r>
          </w:p>
        </w:tc>
        <w:tc>
          <w:tcPr>
            <w:tcW w:w="212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rPr>
                <w:rFonts w:ascii="Calibri" w:eastAsia="Times New Roman" w:hAnsi="Calibri" w:cs="Calibri"/>
                <w:color w:val="000000"/>
                <w:lang w:eastAsia="hr-HR"/>
              </w:rPr>
            </w:pPr>
            <w:r w:rsidRPr="00E975D0">
              <w:rPr>
                <w:rFonts w:ascii="Calibri" w:eastAsia="Times New Roman" w:hAnsi="Calibri" w:cs="Calibri"/>
                <w:color w:val="000000"/>
                <w:lang w:eastAsia="hr-HR"/>
              </w:rPr>
              <w:t xml:space="preserve">ŽKK BOSNA </w:t>
            </w:r>
          </w:p>
        </w:tc>
        <w:tc>
          <w:tcPr>
            <w:tcW w:w="8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c>
          <w:tcPr>
            <w:tcW w:w="88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63</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122</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-59</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r>
      <w:tr w:rsidR="00E975D0" w:rsidRPr="00E975D0" w:rsidTr="00E975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5</w:t>
            </w:r>
          </w:p>
        </w:tc>
        <w:tc>
          <w:tcPr>
            <w:tcW w:w="212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rPr>
                <w:rFonts w:ascii="Calibri" w:eastAsia="Times New Roman" w:hAnsi="Calibri" w:cs="Calibri"/>
                <w:color w:val="000000"/>
                <w:lang w:eastAsia="hr-HR"/>
              </w:rPr>
            </w:pPr>
            <w:r w:rsidRPr="00E975D0">
              <w:rPr>
                <w:rFonts w:ascii="Calibri" w:eastAsia="Times New Roman" w:hAnsi="Calibri" w:cs="Calibri"/>
                <w:color w:val="000000"/>
                <w:lang w:eastAsia="hr-HR"/>
              </w:rPr>
              <w:t>ŽKK GSTARS</w:t>
            </w:r>
          </w:p>
        </w:tc>
        <w:tc>
          <w:tcPr>
            <w:tcW w:w="8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88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41</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45</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r>
    </w:tbl>
    <w:p w:rsidR="004F5004" w:rsidRDefault="004F5004" w:rsidP="006433CE">
      <w:pPr>
        <w:rPr>
          <w:i/>
        </w:rPr>
      </w:pPr>
    </w:p>
    <w:p w:rsidR="00B41D34" w:rsidRDefault="00E975D0" w:rsidP="006433CE">
      <w:pPr>
        <w:rPr>
          <w:i/>
        </w:rPr>
      </w:pPr>
      <w:r w:rsidRPr="00E975D0">
        <w:rPr>
          <w:i/>
        </w:rPr>
        <w:t xml:space="preserve">TABELA </w:t>
      </w:r>
      <w:r w:rsidR="00B41D34">
        <w:rPr>
          <w:i/>
        </w:rPr>
        <w:t xml:space="preserve">KADETKINJE -  NAKON </w:t>
      </w:r>
      <w:r w:rsidRPr="00E975D0">
        <w:rPr>
          <w:i/>
        </w:rPr>
        <w:t>I KOLA</w:t>
      </w:r>
    </w:p>
    <w:tbl>
      <w:tblPr>
        <w:tblW w:w="9940" w:type="dxa"/>
        <w:tblInd w:w="93" w:type="dxa"/>
        <w:tblLook w:val="04A0" w:firstRow="1" w:lastRow="0" w:firstColumn="1" w:lastColumn="0" w:noHBand="0" w:noVBand="1"/>
      </w:tblPr>
      <w:tblGrid>
        <w:gridCol w:w="960"/>
        <w:gridCol w:w="2260"/>
        <w:gridCol w:w="960"/>
        <w:gridCol w:w="960"/>
        <w:gridCol w:w="960"/>
        <w:gridCol w:w="960"/>
        <w:gridCol w:w="960"/>
        <w:gridCol w:w="960"/>
        <w:gridCol w:w="960"/>
      </w:tblGrid>
      <w:tr w:rsidR="00B41D34" w:rsidRPr="00B41D34" w:rsidTr="00B41D34">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POZ</w:t>
            </w:r>
          </w:p>
        </w:tc>
        <w:tc>
          <w:tcPr>
            <w:tcW w:w="22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EKIPA</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UT</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POB</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POR</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POK</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PRK</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KR</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BOD</w:t>
            </w:r>
          </w:p>
        </w:tc>
      </w:tr>
      <w:tr w:rsidR="00B41D34" w:rsidRPr="00B41D34" w:rsidTr="00B41D3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22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ŽKK RMU BANOVIĆI</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92</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33</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59</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2</w:t>
            </w:r>
          </w:p>
        </w:tc>
      </w:tr>
      <w:tr w:rsidR="00B41D34" w:rsidRPr="00B41D34" w:rsidTr="00B41D3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2</w:t>
            </w:r>
          </w:p>
        </w:tc>
        <w:tc>
          <w:tcPr>
            <w:tcW w:w="22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ŽKK GSTARS</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56</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47</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9</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2</w:t>
            </w:r>
          </w:p>
        </w:tc>
      </w:tr>
      <w:tr w:rsidR="00B41D34" w:rsidRPr="00B41D34" w:rsidTr="00B41D3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3</w:t>
            </w:r>
          </w:p>
        </w:tc>
        <w:tc>
          <w:tcPr>
            <w:tcW w:w="22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ŽKK STARTZ</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47</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56</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-9</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r>
      <w:tr w:rsidR="00B41D34" w:rsidRPr="00B41D34" w:rsidTr="00B41D3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4</w:t>
            </w:r>
          </w:p>
        </w:tc>
        <w:tc>
          <w:tcPr>
            <w:tcW w:w="22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ŽKK JEDINSTVO</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33</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92</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-59</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r>
    </w:tbl>
    <w:p w:rsidR="004F5004" w:rsidRDefault="004F5004" w:rsidP="006433CE">
      <w:pPr>
        <w:rPr>
          <w:i/>
        </w:rPr>
      </w:pPr>
    </w:p>
    <w:p w:rsidR="00172622" w:rsidRDefault="006433CE" w:rsidP="006433CE">
      <w:r w:rsidRPr="006433CE">
        <w:rPr>
          <w:i/>
        </w:rPr>
        <w:t>LEGENDA</w:t>
      </w:r>
      <w:r>
        <w:t xml:space="preserve"> : </w:t>
      </w:r>
      <w:r>
        <w:br/>
      </w:r>
      <w:r w:rsidR="00172622">
        <w:t xml:space="preserve">POZ – Pozicija na tabeli, </w:t>
      </w:r>
      <w:r>
        <w:t>UT – Broj odigranih utakmica, POB – broj ostvarenih pobjeda, POR – broj poraza, POK – broj postignutih poena, PRK – broj primljenih poena, KR – koš razlika, BOD – broj bodova</w:t>
      </w:r>
    </w:p>
    <w:p w:rsidR="00C26A4E" w:rsidRDefault="00205AFD" w:rsidP="00BA4296">
      <w:pPr>
        <w:pStyle w:val="Heading2"/>
        <w:jc w:val="center"/>
      </w:pPr>
      <w:r>
        <w:t>ODLUKE</w:t>
      </w:r>
    </w:p>
    <w:p w:rsidR="00205AFD" w:rsidRPr="00205AFD" w:rsidRDefault="00205AFD" w:rsidP="00205AFD"/>
    <w:p w:rsidR="00205AFD" w:rsidRDefault="00205AFD" w:rsidP="00205AFD">
      <w:pPr>
        <w:pStyle w:val="ListParagraph"/>
        <w:numPr>
          <w:ilvl w:val="0"/>
          <w:numId w:val="7"/>
        </w:numPr>
      </w:pPr>
      <w:r w:rsidRPr="00205AFD">
        <w:t>Sve utakmice se registruju postignutim rezultatima.</w:t>
      </w:r>
    </w:p>
    <w:p w:rsidR="00AA3A12" w:rsidRDefault="00AA3A12" w:rsidP="00AA3A12">
      <w:pPr>
        <w:pStyle w:val="ListParagraph"/>
        <w:numPr>
          <w:ilvl w:val="0"/>
          <w:numId w:val="7"/>
        </w:numPr>
      </w:pPr>
      <w:r>
        <w:t xml:space="preserve">Utakmica u konkurenciji Juniorki, između ekipa Jedinstva i Silver Queens je odgođena uz saglasnost obje ekipe i komesara takmičenja. Nalaže se ekipama da odgođenu utakmicu odigraju u narednih 14 dana. </w:t>
      </w:r>
    </w:p>
    <w:p w:rsidR="00AA3A12" w:rsidRDefault="00AA3A12" w:rsidP="00AA3A12">
      <w:pPr>
        <w:pStyle w:val="ListParagraph"/>
      </w:pPr>
    </w:p>
    <w:p w:rsidR="00205AFD" w:rsidRDefault="00205AFD" w:rsidP="00205AFD"/>
    <w:p w:rsidR="00205AFD" w:rsidRDefault="00205AFD" w:rsidP="00825339">
      <w:pPr>
        <w:pStyle w:val="Heading2"/>
        <w:ind w:left="360"/>
        <w:jc w:val="center"/>
      </w:pPr>
      <w:r>
        <w:t>OSTALA SAOPŠTENJA</w:t>
      </w:r>
    </w:p>
    <w:p w:rsidR="00825339" w:rsidRPr="00825339" w:rsidRDefault="00825339" w:rsidP="00825339"/>
    <w:p w:rsidR="00FE4DB7" w:rsidRDefault="00FE4DB7" w:rsidP="00852F96">
      <w:pPr>
        <w:pStyle w:val="ListParagraph"/>
        <w:numPr>
          <w:ilvl w:val="0"/>
          <w:numId w:val="8"/>
        </w:numPr>
      </w:pPr>
      <w:r>
        <w:t>Prema Propozicijama takmičenja, koje su objavljene na web stranici saveza (</w:t>
      </w:r>
      <w:hyperlink r:id="rId9" w:history="1">
        <w:r w:rsidRPr="005260E2">
          <w:rPr>
            <w:rStyle w:val="Hyperlink"/>
          </w:rPr>
          <w:t>www.rkstuzla.ba</w:t>
        </w:r>
      </w:hyperlink>
      <w:r>
        <w:t xml:space="preserve">), </w:t>
      </w:r>
      <w:r w:rsidR="00852F96">
        <w:t>n</w:t>
      </w:r>
      <w:r w:rsidR="00852F96">
        <w:t xml:space="preserve">a snazi i  dalje  ostaje </w:t>
      </w:r>
      <w:r w:rsidR="00852F96">
        <w:t>o</w:t>
      </w:r>
      <w:r w:rsidR="00852F96">
        <w:t xml:space="preserve">dluka </w:t>
      </w:r>
      <w:r w:rsidR="00852F96" w:rsidRPr="00852F96">
        <w:rPr>
          <w:highlight w:val="yellow"/>
        </w:rPr>
        <w:t>da</w:t>
      </w:r>
      <w:r w:rsidR="00852F96" w:rsidRPr="00852F96">
        <w:rPr>
          <w:highlight w:val="yellow"/>
        </w:rPr>
        <w:t xml:space="preserve"> se u pionirskoj konkurenciji </w:t>
      </w:r>
      <w:r w:rsidR="00852F96" w:rsidRPr="00852F96">
        <w:rPr>
          <w:highlight w:val="yellow"/>
        </w:rPr>
        <w:t>ne igra bilo koji oblik zonske  odbrane i presinga  u  zadnjem  polju  odbrambene ekipe.</w:t>
      </w:r>
      <w:r w:rsidR="00852F96" w:rsidRPr="00852F96">
        <w:rPr>
          <w:highlight w:val="yellow"/>
        </w:rPr>
        <w:t xml:space="preserve"> </w:t>
      </w:r>
      <w:r w:rsidR="00852F96" w:rsidRPr="00852F96">
        <w:rPr>
          <w:highlight w:val="yellow"/>
        </w:rPr>
        <w:t xml:space="preserve">Kazna je prvo opomena treneru </w:t>
      </w:r>
      <w:r w:rsidR="00CB7AF9">
        <w:rPr>
          <w:highlight w:val="yellow"/>
        </w:rPr>
        <w:t>napadačke</w:t>
      </w:r>
      <w:r w:rsidR="00852F96" w:rsidRPr="00852F96">
        <w:rPr>
          <w:highlight w:val="yellow"/>
        </w:rPr>
        <w:t xml:space="preserve"> ekipe, a nakon ponovljene greške trener se kažnj</w:t>
      </w:r>
      <w:r w:rsidR="00852F96" w:rsidRPr="00852F96">
        <w:rPr>
          <w:highlight w:val="yellow"/>
        </w:rPr>
        <w:t xml:space="preserve">ava dosuđenom </w:t>
      </w:r>
      <w:r w:rsidR="00DC2FDC">
        <w:rPr>
          <w:highlight w:val="yellow"/>
        </w:rPr>
        <w:t>t</w:t>
      </w:r>
      <w:r w:rsidR="00852F96" w:rsidRPr="00852F96">
        <w:rPr>
          <w:highlight w:val="yellow"/>
        </w:rPr>
        <w:t xml:space="preserve">ehničkom greškom. </w:t>
      </w:r>
      <w:r w:rsidR="00852F96" w:rsidRPr="00852F96">
        <w:rPr>
          <w:highlight w:val="yellow"/>
        </w:rPr>
        <w:t>U kadetskoj konkurenciji nije poželjno da se igra zona dok je u juniorskoj konkurenciji zona dozvoljena.</w:t>
      </w:r>
    </w:p>
    <w:p w:rsidR="00C9695A" w:rsidRPr="003A0E4C" w:rsidRDefault="003B443F" w:rsidP="00C9695A">
      <w:pPr>
        <w:pStyle w:val="ListParagraph"/>
        <w:numPr>
          <w:ilvl w:val="0"/>
          <w:numId w:val="8"/>
        </w:numPr>
      </w:pPr>
      <w:r>
        <w:t xml:space="preserve">Napominjemo sve </w:t>
      </w:r>
      <w:r w:rsidR="00C9695A">
        <w:t xml:space="preserve">ekipe </w:t>
      </w:r>
      <w:r>
        <w:t xml:space="preserve">na Član 34. Propozicija takmičenja, koji glasi : </w:t>
      </w:r>
      <w:r w:rsidRPr="003B443F">
        <w:rPr>
          <w:highlight w:val="yellow"/>
        </w:rPr>
        <w:t>Domaćin je dužan na svakoj utakmici odrediti osobu zaduženu za obezbjeđivanje uslova za sigurno odigravanje utakmice. Ta osoba može biti redar, angažovana redarska služba ili službeni predstavnik, koja je dužna na zahtjev službenih lica osigurati  sigurnost svih učesnika utakmice.</w:t>
      </w:r>
      <w:r>
        <w:t xml:space="preserve"> </w:t>
      </w:r>
      <w:r w:rsidRPr="003B443F">
        <w:rPr>
          <w:highlight w:val="yellow"/>
        </w:rPr>
        <w:t>Na zahtjev prvog  sudije, osoba za obezbjeđivanje  uslova za sigurno odigravanje  utakmice  mora osigurati da treća lica koja ugrožavavaju bezbjednost bilo okojeg učesnika na  utakmici  napuste  mjesto  odigravanja  utakmice.</w:t>
      </w:r>
      <w:r>
        <w:t xml:space="preserve">) </w:t>
      </w:r>
      <w:r w:rsidR="0095695A" w:rsidRPr="003A0E4C">
        <w:rPr>
          <w:b/>
        </w:rPr>
        <w:t>Također, na zahtjev prvog sudije, službeni predstavnici ekipa su dužni upozoriti</w:t>
      </w:r>
      <w:r w:rsidR="00F77A64" w:rsidRPr="003A0E4C">
        <w:rPr>
          <w:b/>
        </w:rPr>
        <w:t xml:space="preserve"> i umiriti</w:t>
      </w:r>
      <w:r w:rsidR="0095695A" w:rsidRPr="003A0E4C">
        <w:rPr>
          <w:b/>
        </w:rPr>
        <w:t xml:space="preserve"> svoje navijače </w:t>
      </w:r>
      <w:r w:rsidR="004627CC" w:rsidRPr="003A0E4C">
        <w:rPr>
          <w:b/>
        </w:rPr>
        <w:t>ukoliki isti počine prekršaj nesportskog ponašanja na utakmici.</w:t>
      </w:r>
      <w:r w:rsidR="00F77A64" w:rsidRPr="003A0E4C">
        <w:rPr>
          <w:b/>
        </w:rPr>
        <w:t xml:space="preserve"> </w:t>
      </w:r>
      <w:r w:rsidR="003A0E4C">
        <w:rPr>
          <w:b/>
        </w:rPr>
        <w:t>Ukoliko publika i navijači nakon upozorenja</w:t>
      </w:r>
      <w:r w:rsidR="00F77A64" w:rsidRPr="003A0E4C">
        <w:rPr>
          <w:b/>
        </w:rPr>
        <w:t xml:space="preserve"> nastav</w:t>
      </w:r>
      <w:r w:rsidR="003A0E4C">
        <w:rPr>
          <w:b/>
        </w:rPr>
        <w:t>e</w:t>
      </w:r>
      <w:r w:rsidR="00F77A64" w:rsidRPr="003A0E4C">
        <w:rPr>
          <w:b/>
        </w:rPr>
        <w:t xml:space="preserve"> sa nesportskim ponašanjem, ekipe mogu biti kažnjene shodno Članu </w:t>
      </w:r>
      <w:r w:rsidR="0012422A" w:rsidRPr="003A0E4C">
        <w:rPr>
          <w:b/>
        </w:rPr>
        <w:t>47. Propozicija takmičenja (Kazna za klubove usljed nesportskog ponašanja publike i navijača klubova).</w:t>
      </w:r>
    </w:p>
    <w:p w:rsidR="00520AA4" w:rsidRPr="00520AA4" w:rsidRDefault="00520AA4" w:rsidP="00520AA4">
      <w:pPr>
        <w:pStyle w:val="ListParagraph"/>
        <w:numPr>
          <w:ilvl w:val="0"/>
          <w:numId w:val="8"/>
        </w:numPr>
      </w:pPr>
      <w:r>
        <w:t>Shodno Članu 47. Propozicija takmičenja (Kazna za igrače i trenere), n</w:t>
      </w:r>
      <w:r w:rsidRPr="00520AA4">
        <w:t>akon dvije dosuđene tehničke greške igraču u toku sezone, igrač se suspenduje za narednu utakmicu</w:t>
      </w:r>
      <w:r w:rsidR="00CB7AF9">
        <w:t>.</w:t>
      </w:r>
    </w:p>
    <w:p w:rsidR="00C46C24" w:rsidRDefault="00C46C24" w:rsidP="00C9695A">
      <w:pPr>
        <w:pStyle w:val="ListParagraph"/>
        <w:numPr>
          <w:ilvl w:val="0"/>
          <w:numId w:val="8"/>
        </w:numPr>
      </w:pPr>
      <w:r>
        <w:t xml:space="preserve">Utakmica u konkurenciji Juniorki, između ekipa RMU Banovići i StarTz se igra dana 10.02.2026. godine, nakon čega će biti dostavljena dopuna biltena, sa rezultatima </w:t>
      </w:r>
      <w:r w:rsidR="008E073C">
        <w:t>i tabelom.</w:t>
      </w:r>
    </w:p>
    <w:p w:rsidR="0097351C" w:rsidRDefault="0097351C" w:rsidP="00C54181"/>
    <w:p w:rsidR="0097351C" w:rsidRDefault="0097351C" w:rsidP="00C54181"/>
    <w:p w:rsidR="003F4031" w:rsidRDefault="00825339" w:rsidP="00BA4296">
      <w:pPr>
        <w:pStyle w:val="Heading2"/>
        <w:ind w:left="360"/>
        <w:jc w:val="center"/>
      </w:pPr>
      <w:r>
        <w:t xml:space="preserve">RASPORED ODIGRAVANJA UTAKMICA </w:t>
      </w:r>
    </w:p>
    <w:p w:rsidR="00C26A4E" w:rsidRDefault="006A4BB3" w:rsidP="006A4BB3">
      <w:pPr>
        <w:pStyle w:val="Heading2"/>
      </w:pPr>
      <w:r>
        <w:t>II</w:t>
      </w:r>
      <w:r w:rsidR="00B16DC1">
        <w:t>I</w:t>
      </w:r>
      <w:r>
        <w:t xml:space="preserve"> kolo – pionirke</w:t>
      </w:r>
    </w:p>
    <w:tbl>
      <w:tblPr>
        <w:tblW w:w="5200" w:type="dxa"/>
        <w:tblInd w:w="93" w:type="dxa"/>
        <w:tblLook w:val="04A0" w:firstRow="1" w:lastRow="0" w:firstColumn="1" w:lastColumn="0" w:noHBand="0" w:noVBand="1"/>
      </w:tblPr>
      <w:tblGrid>
        <w:gridCol w:w="360"/>
        <w:gridCol w:w="1700"/>
        <w:gridCol w:w="347"/>
        <w:gridCol w:w="386"/>
        <w:gridCol w:w="347"/>
        <w:gridCol w:w="1700"/>
        <w:gridCol w:w="360"/>
      </w:tblGrid>
      <w:tr w:rsidR="00B16DC1" w:rsidRPr="00B16DC1" w:rsidTr="00B16DC1">
        <w:trPr>
          <w:trHeight w:val="288"/>
        </w:trPr>
        <w:tc>
          <w:tcPr>
            <w:tcW w:w="360" w:type="dxa"/>
            <w:tcBorders>
              <w:top w:val="single" w:sz="4" w:space="0" w:color="000000"/>
              <w:left w:val="single" w:sz="4" w:space="0" w:color="000000"/>
              <w:bottom w:val="single" w:sz="4" w:space="0" w:color="000000"/>
              <w:right w:val="single" w:sz="4" w:space="0" w:color="000000"/>
            </w:tcBorders>
            <w:shd w:val="clear" w:color="000000" w:fill="000000"/>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1700" w:type="dxa"/>
            <w:tcBorders>
              <w:top w:val="single" w:sz="4" w:space="0" w:color="000000"/>
              <w:left w:val="nil"/>
              <w:bottom w:val="single" w:sz="4" w:space="0" w:color="000000"/>
              <w:right w:val="nil"/>
            </w:tcBorders>
            <w:shd w:val="clear" w:color="D8D8D8" w:fill="D8D8D8"/>
            <w:noWrap/>
            <w:vAlign w:val="bottom"/>
            <w:hideMark/>
          </w:tcPr>
          <w:p w:rsidR="00B16DC1" w:rsidRPr="00B16DC1" w:rsidRDefault="00AA3A12" w:rsidP="00B16DC1">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14/</w:t>
            </w:r>
            <w:r w:rsidR="00B16DC1" w:rsidRPr="00B16DC1">
              <w:rPr>
                <w:rFonts w:ascii="Calibri" w:eastAsia="Times New Roman" w:hAnsi="Calibri" w:cs="Calibri"/>
                <w:b/>
                <w:bCs/>
                <w:color w:val="000000"/>
                <w:sz w:val="20"/>
                <w:szCs w:val="20"/>
                <w:lang w:eastAsia="hr-HR"/>
              </w:rPr>
              <w:t>15.2.2026</w:t>
            </w:r>
          </w:p>
        </w:tc>
        <w:tc>
          <w:tcPr>
            <w:tcW w:w="1080" w:type="dxa"/>
            <w:gridSpan w:val="3"/>
            <w:tcBorders>
              <w:top w:val="single" w:sz="4" w:space="0" w:color="000000"/>
              <w:left w:val="nil"/>
              <w:bottom w:val="single" w:sz="4" w:space="0" w:color="000000"/>
              <w:right w:val="nil"/>
            </w:tcBorders>
            <w:shd w:val="clear" w:color="D8D8D8" w:fill="D8D8D8"/>
            <w:noWrap/>
            <w:vAlign w:val="bottom"/>
            <w:hideMark/>
          </w:tcPr>
          <w:p w:rsidR="00B16DC1" w:rsidRPr="00B16DC1" w:rsidRDefault="00B16DC1" w:rsidP="00B16DC1">
            <w:pPr>
              <w:spacing w:after="0" w:line="240" w:lineRule="auto"/>
              <w:jc w:val="center"/>
              <w:rPr>
                <w:rFonts w:ascii="Calibri" w:eastAsia="Times New Roman" w:hAnsi="Calibri" w:cs="Calibri"/>
                <w:b/>
                <w:bCs/>
                <w:color w:val="000000"/>
                <w:sz w:val="20"/>
                <w:szCs w:val="20"/>
                <w:lang w:eastAsia="hr-HR"/>
              </w:rPr>
            </w:pPr>
            <w:r w:rsidRPr="00B16DC1">
              <w:rPr>
                <w:rFonts w:ascii="Calibri" w:eastAsia="Times New Roman" w:hAnsi="Calibri" w:cs="Calibri"/>
                <w:b/>
                <w:bCs/>
                <w:color w:val="000000"/>
                <w:sz w:val="20"/>
                <w:szCs w:val="20"/>
                <w:lang w:eastAsia="hr-HR"/>
              </w:rPr>
              <w:t>3.kolo</w:t>
            </w:r>
          </w:p>
        </w:tc>
        <w:tc>
          <w:tcPr>
            <w:tcW w:w="1700" w:type="dxa"/>
            <w:tcBorders>
              <w:top w:val="single" w:sz="4" w:space="0" w:color="000000"/>
              <w:left w:val="nil"/>
              <w:bottom w:val="single" w:sz="4" w:space="0" w:color="000000"/>
              <w:right w:val="single" w:sz="4" w:space="0" w:color="000000"/>
            </w:tcBorders>
            <w:shd w:val="clear" w:color="D8D8D8" w:fill="D8D8D8"/>
            <w:noWrap/>
            <w:vAlign w:val="bottom"/>
            <w:hideMark/>
          </w:tcPr>
          <w:p w:rsidR="00B16DC1" w:rsidRPr="00B16DC1" w:rsidRDefault="00B16DC1" w:rsidP="00B16DC1">
            <w:pPr>
              <w:spacing w:after="0" w:line="240" w:lineRule="auto"/>
              <w:jc w:val="right"/>
              <w:rPr>
                <w:rFonts w:ascii="Calibri" w:eastAsia="Times New Roman" w:hAnsi="Calibri" w:cs="Calibri"/>
                <w:b/>
                <w:bCs/>
                <w:color w:val="000000"/>
                <w:sz w:val="20"/>
                <w:szCs w:val="20"/>
                <w:lang w:eastAsia="hr-HR"/>
              </w:rPr>
            </w:pPr>
            <w:r w:rsidRPr="00B16DC1">
              <w:rPr>
                <w:rFonts w:ascii="Calibri" w:eastAsia="Times New Roman" w:hAnsi="Calibri" w:cs="Calibri"/>
                <w:b/>
                <w:bCs/>
                <w:color w:val="000000"/>
                <w:sz w:val="20"/>
                <w:szCs w:val="20"/>
                <w:lang w:eastAsia="hr-HR"/>
              </w:rPr>
              <w:t> </w:t>
            </w:r>
          </w:p>
        </w:tc>
        <w:tc>
          <w:tcPr>
            <w:tcW w:w="360" w:type="dxa"/>
            <w:tcBorders>
              <w:top w:val="single" w:sz="4" w:space="0" w:color="000000"/>
              <w:left w:val="nil"/>
              <w:bottom w:val="single" w:sz="4" w:space="0" w:color="000000"/>
              <w:right w:val="single" w:sz="4" w:space="0" w:color="000000"/>
            </w:tcBorders>
            <w:shd w:val="clear" w:color="000000" w:fill="000000"/>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r>
      <w:tr w:rsidR="00B16DC1" w:rsidRPr="00B16DC1" w:rsidTr="00B16DC1">
        <w:trPr>
          <w:trHeight w:val="288"/>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c>
          <w:tcPr>
            <w:tcW w:w="170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jc w:val="right"/>
              <w:rPr>
                <w:rFonts w:ascii="Calibri" w:eastAsia="Times New Roman" w:hAnsi="Calibri" w:cs="Calibri"/>
                <w:color w:val="000000"/>
                <w:lang w:eastAsia="hr-HR"/>
              </w:rPr>
            </w:pPr>
            <w:r w:rsidRPr="00B16DC1">
              <w:rPr>
                <w:rFonts w:ascii="Calibri" w:eastAsia="Times New Roman" w:hAnsi="Calibri" w:cs="Calibri"/>
                <w:color w:val="000000"/>
                <w:lang w:eastAsia="hr-HR"/>
              </w:rPr>
              <w:t xml:space="preserve">RMU BANOVIĆI </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386"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170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GSTAR</w:t>
            </w:r>
          </w:p>
        </w:tc>
        <w:tc>
          <w:tcPr>
            <w:tcW w:w="360" w:type="dxa"/>
            <w:tcBorders>
              <w:top w:val="nil"/>
              <w:left w:val="nil"/>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r>
      <w:tr w:rsidR="00B16DC1" w:rsidRPr="00B16DC1" w:rsidTr="00B16DC1">
        <w:trPr>
          <w:trHeight w:val="288"/>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c>
          <w:tcPr>
            <w:tcW w:w="170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jc w:val="right"/>
              <w:rPr>
                <w:rFonts w:ascii="Calibri" w:eastAsia="Times New Roman" w:hAnsi="Calibri" w:cs="Calibri"/>
                <w:color w:val="000000"/>
                <w:lang w:eastAsia="hr-HR"/>
              </w:rPr>
            </w:pPr>
            <w:r w:rsidRPr="00B16DC1">
              <w:rPr>
                <w:rFonts w:ascii="Calibri" w:eastAsia="Times New Roman" w:hAnsi="Calibri" w:cs="Calibri"/>
                <w:color w:val="000000"/>
                <w:lang w:eastAsia="hr-HR"/>
              </w:rPr>
              <w:t xml:space="preserve">BOSNA </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386"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170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SLOBODNI</w:t>
            </w:r>
          </w:p>
        </w:tc>
        <w:tc>
          <w:tcPr>
            <w:tcW w:w="360" w:type="dxa"/>
            <w:tcBorders>
              <w:top w:val="nil"/>
              <w:left w:val="nil"/>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r>
      <w:tr w:rsidR="00B16DC1" w:rsidRPr="00B16DC1" w:rsidTr="00B16DC1">
        <w:trPr>
          <w:trHeight w:val="288"/>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c>
          <w:tcPr>
            <w:tcW w:w="170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jc w:val="right"/>
              <w:rPr>
                <w:rFonts w:ascii="Calibri" w:eastAsia="Times New Roman" w:hAnsi="Calibri" w:cs="Calibri"/>
                <w:color w:val="000000"/>
                <w:lang w:eastAsia="hr-HR"/>
              </w:rPr>
            </w:pPr>
            <w:r w:rsidRPr="00B16DC1">
              <w:rPr>
                <w:rFonts w:ascii="Calibri" w:eastAsia="Times New Roman" w:hAnsi="Calibri" w:cs="Calibri"/>
                <w:color w:val="000000"/>
                <w:lang w:eastAsia="hr-HR"/>
              </w:rPr>
              <w:t>STARTZ</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386"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170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xml:space="preserve">JEDINSTVO </w:t>
            </w:r>
          </w:p>
        </w:tc>
        <w:tc>
          <w:tcPr>
            <w:tcW w:w="360" w:type="dxa"/>
            <w:tcBorders>
              <w:top w:val="nil"/>
              <w:left w:val="nil"/>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r>
    </w:tbl>
    <w:p w:rsidR="006A4BB3" w:rsidRPr="006A4BB3" w:rsidRDefault="006A4BB3" w:rsidP="006A4BB3"/>
    <w:p w:rsidR="00C26A4E" w:rsidRDefault="00B16DC1" w:rsidP="005E2839">
      <w:pPr>
        <w:pStyle w:val="Heading2"/>
      </w:pPr>
      <w:r>
        <w:t>I</w:t>
      </w:r>
      <w:r w:rsidR="005E2839">
        <w:t xml:space="preserve">I kolo – kadetkinje </w:t>
      </w:r>
    </w:p>
    <w:tbl>
      <w:tblPr>
        <w:tblW w:w="4960" w:type="dxa"/>
        <w:tblInd w:w="93" w:type="dxa"/>
        <w:tblLook w:val="04A0" w:firstRow="1" w:lastRow="0" w:firstColumn="1" w:lastColumn="0" w:noHBand="0" w:noVBand="1"/>
      </w:tblPr>
      <w:tblGrid>
        <w:gridCol w:w="360"/>
        <w:gridCol w:w="1580"/>
        <w:gridCol w:w="347"/>
        <w:gridCol w:w="386"/>
        <w:gridCol w:w="347"/>
        <w:gridCol w:w="1580"/>
        <w:gridCol w:w="360"/>
      </w:tblGrid>
      <w:tr w:rsidR="00B16DC1" w:rsidRPr="00B16DC1" w:rsidTr="00B16DC1">
        <w:trPr>
          <w:trHeight w:val="288"/>
        </w:trPr>
        <w:tc>
          <w:tcPr>
            <w:tcW w:w="360" w:type="dxa"/>
            <w:tcBorders>
              <w:top w:val="single" w:sz="4" w:space="0" w:color="000000"/>
              <w:left w:val="single" w:sz="4" w:space="0" w:color="000000"/>
              <w:bottom w:val="single" w:sz="4" w:space="0" w:color="000000"/>
              <w:right w:val="single" w:sz="4" w:space="0" w:color="000000"/>
            </w:tcBorders>
            <w:shd w:val="clear" w:color="000000" w:fill="000000"/>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1580" w:type="dxa"/>
            <w:tcBorders>
              <w:top w:val="single" w:sz="4" w:space="0" w:color="000000"/>
              <w:left w:val="nil"/>
              <w:bottom w:val="single" w:sz="4" w:space="0" w:color="000000"/>
              <w:right w:val="nil"/>
            </w:tcBorders>
            <w:shd w:val="clear" w:color="D8D8D8" w:fill="D8D8D8"/>
            <w:noWrap/>
            <w:vAlign w:val="bottom"/>
            <w:hideMark/>
          </w:tcPr>
          <w:p w:rsidR="00B16DC1" w:rsidRPr="00B16DC1" w:rsidRDefault="00AA3A12" w:rsidP="00B16DC1">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14/</w:t>
            </w:r>
            <w:r w:rsidR="00B16DC1" w:rsidRPr="00B16DC1">
              <w:rPr>
                <w:rFonts w:ascii="Calibri" w:eastAsia="Times New Roman" w:hAnsi="Calibri" w:cs="Calibri"/>
                <w:b/>
                <w:bCs/>
                <w:color w:val="000000"/>
                <w:sz w:val="20"/>
                <w:szCs w:val="20"/>
                <w:lang w:eastAsia="hr-HR"/>
              </w:rPr>
              <w:t>15.2.2026</w:t>
            </w:r>
          </w:p>
        </w:tc>
        <w:tc>
          <w:tcPr>
            <w:tcW w:w="1080" w:type="dxa"/>
            <w:gridSpan w:val="3"/>
            <w:tcBorders>
              <w:top w:val="single" w:sz="4" w:space="0" w:color="000000"/>
              <w:left w:val="nil"/>
              <w:bottom w:val="single" w:sz="4" w:space="0" w:color="000000"/>
              <w:right w:val="nil"/>
            </w:tcBorders>
            <w:shd w:val="clear" w:color="D8D8D8" w:fill="D8D8D8"/>
            <w:noWrap/>
            <w:vAlign w:val="bottom"/>
            <w:hideMark/>
          </w:tcPr>
          <w:p w:rsidR="00B16DC1" w:rsidRPr="00B16DC1" w:rsidRDefault="00B16DC1" w:rsidP="00B16DC1">
            <w:pPr>
              <w:spacing w:after="0" w:line="240" w:lineRule="auto"/>
              <w:jc w:val="center"/>
              <w:rPr>
                <w:rFonts w:ascii="Calibri" w:eastAsia="Times New Roman" w:hAnsi="Calibri" w:cs="Calibri"/>
                <w:b/>
                <w:bCs/>
                <w:color w:val="000000"/>
                <w:sz w:val="20"/>
                <w:szCs w:val="20"/>
                <w:lang w:eastAsia="hr-HR"/>
              </w:rPr>
            </w:pPr>
            <w:r w:rsidRPr="00B16DC1">
              <w:rPr>
                <w:rFonts w:ascii="Calibri" w:eastAsia="Times New Roman" w:hAnsi="Calibri" w:cs="Calibri"/>
                <w:b/>
                <w:bCs/>
                <w:color w:val="000000"/>
                <w:sz w:val="20"/>
                <w:szCs w:val="20"/>
                <w:lang w:eastAsia="hr-HR"/>
              </w:rPr>
              <w:t>2.kolo</w:t>
            </w:r>
          </w:p>
        </w:tc>
        <w:tc>
          <w:tcPr>
            <w:tcW w:w="1580" w:type="dxa"/>
            <w:tcBorders>
              <w:top w:val="single" w:sz="4" w:space="0" w:color="000000"/>
              <w:left w:val="nil"/>
              <w:bottom w:val="single" w:sz="4" w:space="0" w:color="000000"/>
              <w:right w:val="single" w:sz="4" w:space="0" w:color="000000"/>
            </w:tcBorders>
            <w:shd w:val="clear" w:color="D8D8D8" w:fill="D8D8D8"/>
            <w:noWrap/>
            <w:vAlign w:val="bottom"/>
            <w:hideMark/>
          </w:tcPr>
          <w:p w:rsidR="00B16DC1" w:rsidRPr="00B16DC1" w:rsidRDefault="00B16DC1" w:rsidP="00B16DC1">
            <w:pPr>
              <w:spacing w:after="0" w:line="240" w:lineRule="auto"/>
              <w:jc w:val="right"/>
              <w:rPr>
                <w:rFonts w:ascii="Calibri" w:eastAsia="Times New Roman" w:hAnsi="Calibri" w:cs="Calibri"/>
                <w:b/>
                <w:bCs/>
                <w:color w:val="000000"/>
                <w:sz w:val="20"/>
                <w:szCs w:val="20"/>
                <w:lang w:eastAsia="hr-HR"/>
              </w:rPr>
            </w:pPr>
            <w:r w:rsidRPr="00B16DC1">
              <w:rPr>
                <w:rFonts w:ascii="Calibri" w:eastAsia="Times New Roman" w:hAnsi="Calibri" w:cs="Calibri"/>
                <w:b/>
                <w:bCs/>
                <w:color w:val="000000"/>
                <w:sz w:val="20"/>
                <w:szCs w:val="20"/>
                <w:lang w:eastAsia="hr-HR"/>
              </w:rPr>
              <w:t> </w:t>
            </w:r>
          </w:p>
        </w:tc>
        <w:tc>
          <w:tcPr>
            <w:tcW w:w="360" w:type="dxa"/>
            <w:tcBorders>
              <w:top w:val="single" w:sz="4" w:space="0" w:color="000000"/>
              <w:left w:val="nil"/>
              <w:bottom w:val="single" w:sz="4" w:space="0" w:color="000000"/>
              <w:right w:val="single" w:sz="4" w:space="0" w:color="000000"/>
            </w:tcBorders>
            <w:shd w:val="clear" w:color="000000" w:fill="000000"/>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r>
      <w:tr w:rsidR="00B16DC1" w:rsidRPr="00B16DC1" w:rsidTr="00B16DC1">
        <w:trPr>
          <w:trHeight w:val="288"/>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c>
          <w:tcPr>
            <w:tcW w:w="158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jc w:val="right"/>
              <w:rPr>
                <w:rFonts w:ascii="Calibri" w:eastAsia="Times New Roman" w:hAnsi="Calibri" w:cs="Calibri"/>
                <w:color w:val="000000"/>
                <w:lang w:eastAsia="hr-HR"/>
              </w:rPr>
            </w:pPr>
            <w:r w:rsidRPr="00B16DC1">
              <w:rPr>
                <w:rFonts w:ascii="Calibri" w:eastAsia="Times New Roman" w:hAnsi="Calibri" w:cs="Calibri"/>
                <w:color w:val="000000"/>
                <w:lang w:eastAsia="hr-HR"/>
              </w:rPr>
              <w:t>GSTAR</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386"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158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xml:space="preserve">JEDINSTVO </w:t>
            </w:r>
          </w:p>
        </w:tc>
        <w:tc>
          <w:tcPr>
            <w:tcW w:w="360" w:type="dxa"/>
            <w:tcBorders>
              <w:top w:val="nil"/>
              <w:left w:val="nil"/>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r>
      <w:tr w:rsidR="00B16DC1" w:rsidRPr="00B16DC1" w:rsidTr="00B16DC1">
        <w:trPr>
          <w:trHeight w:val="288"/>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c>
          <w:tcPr>
            <w:tcW w:w="158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jc w:val="right"/>
              <w:rPr>
                <w:rFonts w:ascii="Calibri" w:eastAsia="Times New Roman" w:hAnsi="Calibri" w:cs="Calibri"/>
                <w:color w:val="000000"/>
                <w:lang w:eastAsia="hr-HR"/>
              </w:rPr>
            </w:pPr>
            <w:r w:rsidRPr="00B16DC1">
              <w:rPr>
                <w:rFonts w:ascii="Calibri" w:eastAsia="Times New Roman" w:hAnsi="Calibri" w:cs="Calibri"/>
                <w:color w:val="000000"/>
                <w:lang w:eastAsia="hr-HR"/>
              </w:rPr>
              <w:t>STARTZ</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386"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158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RMU BANOVIĆI</w:t>
            </w:r>
          </w:p>
        </w:tc>
        <w:tc>
          <w:tcPr>
            <w:tcW w:w="360" w:type="dxa"/>
            <w:tcBorders>
              <w:top w:val="nil"/>
              <w:left w:val="nil"/>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r>
    </w:tbl>
    <w:p w:rsidR="00B16DC1" w:rsidRPr="005E2839" w:rsidRDefault="00B16DC1" w:rsidP="005E2839"/>
    <w:p w:rsidR="00C26A4E" w:rsidRDefault="00B16DC1" w:rsidP="0055773A">
      <w:pPr>
        <w:pStyle w:val="Heading2"/>
      </w:pPr>
      <w:r>
        <w:t>I</w:t>
      </w:r>
      <w:r w:rsidR="0055773A">
        <w:t>I kolo - juniorke</w:t>
      </w:r>
    </w:p>
    <w:tbl>
      <w:tblPr>
        <w:tblW w:w="4960" w:type="dxa"/>
        <w:tblInd w:w="93" w:type="dxa"/>
        <w:tblLook w:val="04A0" w:firstRow="1" w:lastRow="0" w:firstColumn="1" w:lastColumn="0" w:noHBand="0" w:noVBand="1"/>
      </w:tblPr>
      <w:tblGrid>
        <w:gridCol w:w="360"/>
        <w:gridCol w:w="1580"/>
        <w:gridCol w:w="347"/>
        <w:gridCol w:w="386"/>
        <w:gridCol w:w="347"/>
        <w:gridCol w:w="1580"/>
        <w:gridCol w:w="360"/>
      </w:tblGrid>
      <w:tr w:rsidR="00B16DC1" w:rsidRPr="00B16DC1" w:rsidTr="00B16DC1">
        <w:trPr>
          <w:trHeight w:val="288"/>
        </w:trPr>
        <w:tc>
          <w:tcPr>
            <w:tcW w:w="360" w:type="dxa"/>
            <w:tcBorders>
              <w:top w:val="single" w:sz="4" w:space="0" w:color="000000"/>
              <w:left w:val="single" w:sz="4" w:space="0" w:color="000000"/>
              <w:bottom w:val="single" w:sz="4" w:space="0" w:color="000000"/>
              <w:right w:val="single" w:sz="4" w:space="0" w:color="000000"/>
            </w:tcBorders>
            <w:shd w:val="clear" w:color="000000" w:fill="000000"/>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1580" w:type="dxa"/>
            <w:tcBorders>
              <w:top w:val="single" w:sz="4" w:space="0" w:color="000000"/>
              <w:left w:val="nil"/>
              <w:bottom w:val="single" w:sz="4" w:space="0" w:color="000000"/>
              <w:right w:val="nil"/>
            </w:tcBorders>
            <w:shd w:val="clear" w:color="D8D8D8" w:fill="D8D8D8"/>
            <w:noWrap/>
            <w:vAlign w:val="bottom"/>
            <w:hideMark/>
          </w:tcPr>
          <w:p w:rsidR="00B16DC1" w:rsidRPr="00B16DC1" w:rsidRDefault="00AA3A12" w:rsidP="00B16DC1">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14/</w:t>
            </w:r>
            <w:bookmarkStart w:id="0" w:name="_GoBack"/>
            <w:bookmarkEnd w:id="0"/>
            <w:r w:rsidR="00B16DC1" w:rsidRPr="00B16DC1">
              <w:rPr>
                <w:rFonts w:ascii="Calibri" w:eastAsia="Times New Roman" w:hAnsi="Calibri" w:cs="Calibri"/>
                <w:b/>
                <w:bCs/>
                <w:color w:val="000000"/>
                <w:sz w:val="20"/>
                <w:szCs w:val="20"/>
                <w:lang w:eastAsia="hr-HR"/>
              </w:rPr>
              <w:t>15.2.2026</w:t>
            </w:r>
          </w:p>
        </w:tc>
        <w:tc>
          <w:tcPr>
            <w:tcW w:w="1080" w:type="dxa"/>
            <w:gridSpan w:val="3"/>
            <w:tcBorders>
              <w:top w:val="single" w:sz="4" w:space="0" w:color="000000"/>
              <w:left w:val="nil"/>
              <w:bottom w:val="single" w:sz="4" w:space="0" w:color="000000"/>
              <w:right w:val="nil"/>
            </w:tcBorders>
            <w:shd w:val="clear" w:color="D8D8D8" w:fill="D8D8D8"/>
            <w:noWrap/>
            <w:vAlign w:val="bottom"/>
            <w:hideMark/>
          </w:tcPr>
          <w:p w:rsidR="00B16DC1" w:rsidRPr="00B16DC1" w:rsidRDefault="00B16DC1" w:rsidP="00B16DC1">
            <w:pPr>
              <w:spacing w:after="0" w:line="240" w:lineRule="auto"/>
              <w:jc w:val="center"/>
              <w:rPr>
                <w:rFonts w:ascii="Calibri" w:eastAsia="Times New Roman" w:hAnsi="Calibri" w:cs="Calibri"/>
                <w:b/>
                <w:bCs/>
                <w:color w:val="000000"/>
                <w:sz w:val="20"/>
                <w:szCs w:val="20"/>
                <w:lang w:eastAsia="hr-HR"/>
              </w:rPr>
            </w:pPr>
            <w:r w:rsidRPr="00B16DC1">
              <w:rPr>
                <w:rFonts w:ascii="Calibri" w:eastAsia="Times New Roman" w:hAnsi="Calibri" w:cs="Calibri"/>
                <w:b/>
                <w:bCs/>
                <w:color w:val="000000"/>
                <w:sz w:val="20"/>
                <w:szCs w:val="20"/>
                <w:lang w:eastAsia="hr-HR"/>
              </w:rPr>
              <w:t>2.kolo</w:t>
            </w:r>
          </w:p>
        </w:tc>
        <w:tc>
          <w:tcPr>
            <w:tcW w:w="1580" w:type="dxa"/>
            <w:tcBorders>
              <w:top w:val="single" w:sz="4" w:space="0" w:color="000000"/>
              <w:left w:val="nil"/>
              <w:bottom w:val="single" w:sz="4" w:space="0" w:color="000000"/>
              <w:right w:val="single" w:sz="4" w:space="0" w:color="000000"/>
            </w:tcBorders>
            <w:shd w:val="clear" w:color="D8D8D8" w:fill="D8D8D8"/>
            <w:noWrap/>
            <w:vAlign w:val="bottom"/>
            <w:hideMark/>
          </w:tcPr>
          <w:p w:rsidR="00B16DC1" w:rsidRPr="00B16DC1" w:rsidRDefault="00B16DC1" w:rsidP="00B16DC1">
            <w:pPr>
              <w:spacing w:after="0" w:line="240" w:lineRule="auto"/>
              <w:jc w:val="right"/>
              <w:rPr>
                <w:rFonts w:ascii="Calibri" w:eastAsia="Times New Roman" w:hAnsi="Calibri" w:cs="Calibri"/>
                <w:b/>
                <w:bCs/>
                <w:color w:val="000000"/>
                <w:sz w:val="20"/>
                <w:szCs w:val="20"/>
                <w:lang w:eastAsia="hr-HR"/>
              </w:rPr>
            </w:pPr>
            <w:r w:rsidRPr="00B16DC1">
              <w:rPr>
                <w:rFonts w:ascii="Calibri" w:eastAsia="Times New Roman" w:hAnsi="Calibri" w:cs="Calibri"/>
                <w:b/>
                <w:bCs/>
                <w:color w:val="000000"/>
                <w:sz w:val="20"/>
                <w:szCs w:val="20"/>
                <w:lang w:eastAsia="hr-HR"/>
              </w:rPr>
              <w:t> </w:t>
            </w:r>
          </w:p>
        </w:tc>
        <w:tc>
          <w:tcPr>
            <w:tcW w:w="360" w:type="dxa"/>
            <w:tcBorders>
              <w:top w:val="single" w:sz="4" w:space="0" w:color="000000"/>
              <w:left w:val="nil"/>
              <w:bottom w:val="single" w:sz="4" w:space="0" w:color="000000"/>
              <w:right w:val="single" w:sz="4" w:space="0" w:color="000000"/>
            </w:tcBorders>
            <w:shd w:val="clear" w:color="000000" w:fill="000000"/>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r>
      <w:tr w:rsidR="00B16DC1" w:rsidRPr="00B16DC1" w:rsidTr="00B16DC1">
        <w:trPr>
          <w:trHeight w:val="288"/>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c>
          <w:tcPr>
            <w:tcW w:w="158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jc w:val="right"/>
              <w:rPr>
                <w:rFonts w:ascii="Calibri" w:eastAsia="Times New Roman" w:hAnsi="Calibri" w:cs="Calibri"/>
                <w:color w:val="000000"/>
                <w:lang w:eastAsia="hr-HR"/>
              </w:rPr>
            </w:pPr>
            <w:r w:rsidRPr="00B16DC1">
              <w:rPr>
                <w:rFonts w:ascii="Calibri" w:eastAsia="Times New Roman" w:hAnsi="Calibri" w:cs="Calibri"/>
                <w:color w:val="000000"/>
                <w:lang w:eastAsia="hr-HR"/>
              </w:rPr>
              <w:t>SILVER QUEENS</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386"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158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STARTZ</w:t>
            </w:r>
          </w:p>
        </w:tc>
        <w:tc>
          <w:tcPr>
            <w:tcW w:w="360" w:type="dxa"/>
            <w:tcBorders>
              <w:top w:val="nil"/>
              <w:left w:val="nil"/>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r>
      <w:tr w:rsidR="00B16DC1" w:rsidRPr="00B16DC1" w:rsidTr="00B16DC1">
        <w:trPr>
          <w:trHeight w:val="288"/>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rPr>
                <w:rFonts w:ascii="Calibri" w:eastAsia="Times New Roman" w:hAnsi="Calibri" w:cs="Calibri"/>
                <w:color w:val="000000"/>
                <w:sz w:val="20"/>
                <w:szCs w:val="20"/>
                <w:lang w:eastAsia="hr-HR"/>
              </w:rPr>
            </w:pPr>
          </w:p>
        </w:tc>
        <w:tc>
          <w:tcPr>
            <w:tcW w:w="158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jc w:val="right"/>
              <w:rPr>
                <w:rFonts w:ascii="Calibri" w:eastAsia="Times New Roman" w:hAnsi="Calibri" w:cs="Calibri"/>
                <w:color w:val="000000"/>
                <w:lang w:eastAsia="hr-HR"/>
              </w:rPr>
            </w:pPr>
            <w:r w:rsidRPr="00B16DC1">
              <w:rPr>
                <w:rFonts w:ascii="Calibri" w:eastAsia="Times New Roman" w:hAnsi="Calibri" w:cs="Calibri"/>
                <w:color w:val="000000"/>
                <w:lang w:eastAsia="hr-HR"/>
              </w:rPr>
              <w:t>JEDINSTVO</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386"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w:t>
            </w:r>
          </w:p>
        </w:tc>
        <w:tc>
          <w:tcPr>
            <w:tcW w:w="347"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 </w:t>
            </w:r>
          </w:p>
        </w:tc>
        <w:tc>
          <w:tcPr>
            <w:tcW w:w="1580" w:type="dxa"/>
            <w:tcBorders>
              <w:top w:val="nil"/>
              <w:left w:val="nil"/>
              <w:bottom w:val="single" w:sz="4" w:space="0" w:color="000000"/>
              <w:right w:val="single" w:sz="4" w:space="0" w:color="000000"/>
            </w:tcBorders>
            <w:shd w:val="clear" w:color="auto" w:fill="auto"/>
            <w:noWrap/>
            <w:vAlign w:val="bottom"/>
            <w:hideMark/>
          </w:tcPr>
          <w:p w:rsidR="00B16DC1" w:rsidRPr="00B16DC1" w:rsidRDefault="00B16DC1" w:rsidP="00B16DC1">
            <w:pPr>
              <w:spacing w:after="0" w:line="240" w:lineRule="auto"/>
              <w:rPr>
                <w:rFonts w:ascii="Calibri" w:eastAsia="Times New Roman" w:hAnsi="Calibri" w:cs="Calibri"/>
                <w:color w:val="000000"/>
                <w:lang w:eastAsia="hr-HR"/>
              </w:rPr>
            </w:pPr>
            <w:r w:rsidRPr="00B16DC1">
              <w:rPr>
                <w:rFonts w:ascii="Calibri" w:eastAsia="Times New Roman" w:hAnsi="Calibri" w:cs="Calibri"/>
                <w:color w:val="000000"/>
                <w:lang w:eastAsia="hr-HR"/>
              </w:rPr>
              <w:t>RMU BANOVIĆI</w:t>
            </w:r>
          </w:p>
        </w:tc>
        <w:tc>
          <w:tcPr>
            <w:tcW w:w="360" w:type="dxa"/>
            <w:tcBorders>
              <w:top w:val="nil"/>
              <w:left w:val="nil"/>
              <w:bottom w:val="single" w:sz="4" w:space="0" w:color="000000"/>
              <w:right w:val="single" w:sz="4" w:space="0" w:color="000000"/>
            </w:tcBorders>
            <w:shd w:val="clear" w:color="auto" w:fill="auto"/>
            <w:noWrap/>
            <w:vAlign w:val="center"/>
            <w:hideMark/>
          </w:tcPr>
          <w:p w:rsidR="00B16DC1" w:rsidRPr="00B16DC1" w:rsidRDefault="00B16DC1" w:rsidP="00B16DC1">
            <w:pPr>
              <w:spacing w:after="0" w:line="240" w:lineRule="auto"/>
              <w:jc w:val="center"/>
              <w:rPr>
                <w:rFonts w:ascii="Calibri" w:eastAsia="Times New Roman" w:hAnsi="Calibri" w:cs="Calibri"/>
                <w:color w:val="000000"/>
                <w:sz w:val="20"/>
                <w:szCs w:val="20"/>
                <w:lang w:eastAsia="hr-HR"/>
              </w:rPr>
            </w:pPr>
          </w:p>
        </w:tc>
      </w:tr>
    </w:tbl>
    <w:p w:rsidR="00C26A4E" w:rsidRDefault="00C26A4E" w:rsidP="00C54181"/>
    <w:p w:rsidR="00C26A4E" w:rsidRDefault="00C26A4E" w:rsidP="00C54181"/>
    <w:p w:rsidR="00C26A4E" w:rsidRDefault="00C26A4E" w:rsidP="00C54181"/>
    <w:p w:rsidR="0099747B" w:rsidRDefault="0099747B" w:rsidP="00C54181"/>
    <w:p w:rsidR="0099747B" w:rsidRDefault="0099747B" w:rsidP="00C54181"/>
    <w:p w:rsidR="0099747B" w:rsidRDefault="0099747B" w:rsidP="00C54181"/>
    <w:p w:rsidR="0099747B" w:rsidRDefault="0099747B" w:rsidP="00C54181"/>
    <w:p w:rsidR="0099747B" w:rsidRDefault="0099747B" w:rsidP="00C54181"/>
    <w:p w:rsidR="0099747B" w:rsidRDefault="0099747B" w:rsidP="00C54181"/>
    <w:p w:rsidR="0099747B" w:rsidRDefault="0099747B" w:rsidP="00C54181"/>
    <w:p w:rsidR="00C26A4E" w:rsidRDefault="001B4934" w:rsidP="001B4934">
      <w:pPr>
        <w:jc w:val="right"/>
      </w:pPr>
      <w:r>
        <w:t xml:space="preserve">                                                                                                                 Komesar takmičenja</w:t>
      </w:r>
    </w:p>
    <w:p w:rsidR="000C4E32" w:rsidRPr="00A30E09" w:rsidRDefault="00001118" w:rsidP="00001118">
      <w:pPr>
        <w:jc w:val="center"/>
      </w:pPr>
      <w:r>
        <w:t xml:space="preserve">                                                                                                                          Midhat Ćosić</w:t>
      </w:r>
    </w:p>
    <w:sectPr w:rsidR="000C4E32" w:rsidRPr="00A30E09" w:rsidSect="000374A4">
      <w:footerReference w:type="default" r:id="rId10"/>
      <w:headerReference w:type="first" r:id="rId11"/>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D19" w:rsidRDefault="00847D19" w:rsidP="000C4E32">
      <w:pPr>
        <w:spacing w:after="0" w:line="240" w:lineRule="auto"/>
      </w:pPr>
      <w:r>
        <w:separator/>
      </w:r>
    </w:p>
  </w:endnote>
  <w:endnote w:type="continuationSeparator" w:id="0">
    <w:p w:rsidR="00847D19" w:rsidRDefault="00847D19" w:rsidP="000C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26313"/>
      <w:docPartObj>
        <w:docPartGallery w:val="Page Numbers (Bottom of Page)"/>
        <w:docPartUnique/>
      </w:docPartObj>
    </w:sdtPr>
    <w:sdtEndPr>
      <w:rPr>
        <w:noProof/>
      </w:rPr>
    </w:sdtEndPr>
    <w:sdtContent>
      <w:p w:rsidR="000374A4" w:rsidRDefault="000374A4">
        <w:pPr>
          <w:pStyle w:val="Footer"/>
          <w:jc w:val="right"/>
        </w:pPr>
      </w:p>
      <w:p w:rsidR="00A30E09" w:rsidRDefault="00847D19">
        <w:pPr>
          <w:pStyle w:val="Footer"/>
          <w:jc w:val="right"/>
        </w:pPr>
      </w:p>
    </w:sdtContent>
  </w:sdt>
  <w:p w:rsidR="00A30E09" w:rsidRDefault="00A30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D19" w:rsidRDefault="00847D19" w:rsidP="000C4E32">
      <w:pPr>
        <w:spacing w:after="0" w:line="240" w:lineRule="auto"/>
      </w:pPr>
      <w:r>
        <w:separator/>
      </w:r>
    </w:p>
  </w:footnote>
  <w:footnote w:type="continuationSeparator" w:id="0">
    <w:p w:rsidR="00847D19" w:rsidRDefault="00847D19" w:rsidP="000C4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2A" w:rsidRDefault="0018172A">
    <w:pPr>
      <w:pStyle w:val="Header"/>
    </w:pPr>
    <w:r>
      <w:rPr>
        <w:noProof/>
        <w:lang w:eastAsia="hr-HR"/>
      </w:rPr>
      <w:drawing>
        <wp:inline distT="0" distB="0" distL="0" distR="0" wp14:anchorId="194091F4" wp14:editId="5D2C0964">
          <wp:extent cx="5759450" cy="1593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rotWithShape="1">
                  <a:blip r:embed="rId1">
                    <a:extLst>
                      <a:ext uri="{28A0092B-C50C-407E-A947-70E740481C1C}">
                        <a14:useLocalDpi xmlns:a14="http://schemas.microsoft.com/office/drawing/2010/main" val="0"/>
                      </a:ext>
                    </a:extLst>
                  </a:blip>
                  <a:srcRect b="25237"/>
                  <a:stretch/>
                </pic:blipFill>
                <pic:spPr bwMode="auto">
                  <a:xfrm>
                    <a:off x="0" y="0"/>
                    <a:ext cx="5760720" cy="15942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1470"/>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A13440"/>
    <w:multiLevelType w:val="hybridMultilevel"/>
    <w:tmpl w:val="952640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8BB6401"/>
    <w:multiLevelType w:val="multilevel"/>
    <w:tmpl w:val="4CCECF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1269E0"/>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8111EC"/>
    <w:multiLevelType w:val="multilevel"/>
    <w:tmpl w:val="4CCECF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7577B4D"/>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B54F91"/>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E01AA7"/>
    <w:multiLevelType w:val="hybridMultilevel"/>
    <w:tmpl w:val="C5503B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65C1390"/>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A61F2B"/>
    <w:multiLevelType w:val="multilevel"/>
    <w:tmpl w:val="4CCECF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94442A6"/>
    <w:multiLevelType w:val="multilevel"/>
    <w:tmpl w:val="4CCECF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E5B1364"/>
    <w:multiLevelType w:val="multilevel"/>
    <w:tmpl w:val="C5503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DA7D56"/>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560877"/>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9D84BA8"/>
    <w:multiLevelType w:val="hybridMultilevel"/>
    <w:tmpl w:val="739CA7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A8536AC"/>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EB7C48"/>
    <w:multiLevelType w:val="multilevel"/>
    <w:tmpl w:val="4CCECF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BA66AB8"/>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2"/>
  </w:num>
  <w:num w:numId="5">
    <w:abstractNumId w:val="16"/>
  </w:num>
  <w:num w:numId="6">
    <w:abstractNumId w:val="4"/>
  </w:num>
  <w:num w:numId="7">
    <w:abstractNumId w:val="7"/>
  </w:num>
  <w:num w:numId="8">
    <w:abstractNumId w:val="14"/>
  </w:num>
  <w:num w:numId="9">
    <w:abstractNumId w:val="3"/>
  </w:num>
  <w:num w:numId="10">
    <w:abstractNumId w:val="12"/>
  </w:num>
  <w:num w:numId="11">
    <w:abstractNumId w:val="15"/>
  </w:num>
  <w:num w:numId="12">
    <w:abstractNumId w:val="5"/>
  </w:num>
  <w:num w:numId="13">
    <w:abstractNumId w:val="8"/>
  </w:num>
  <w:num w:numId="14">
    <w:abstractNumId w:val="6"/>
  </w:num>
  <w:num w:numId="15">
    <w:abstractNumId w:val="13"/>
  </w:num>
  <w:num w:numId="16">
    <w:abstractNumId w:val="17"/>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AC5"/>
    <w:rsid w:val="00001118"/>
    <w:rsid w:val="000374A4"/>
    <w:rsid w:val="000B5EFD"/>
    <w:rsid w:val="000C4E32"/>
    <w:rsid w:val="00107F74"/>
    <w:rsid w:val="0012422A"/>
    <w:rsid w:val="00150AC5"/>
    <w:rsid w:val="0015246E"/>
    <w:rsid w:val="00172622"/>
    <w:rsid w:val="0018172A"/>
    <w:rsid w:val="001B4934"/>
    <w:rsid w:val="00205AFD"/>
    <w:rsid w:val="00287909"/>
    <w:rsid w:val="0029722F"/>
    <w:rsid w:val="002B0D4C"/>
    <w:rsid w:val="002C1EF8"/>
    <w:rsid w:val="003A0E4C"/>
    <w:rsid w:val="003B443F"/>
    <w:rsid w:val="003F4031"/>
    <w:rsid w:val="004627CC"/>
    <w:rsid w:val="004F5004"/>
    <w:rsid w:val="00520AA4"/>
    <w:rsid w:val="0055773A"/>
    <w:rsid w:val="005B4C99"/>
    <w:rsid w:val="005E2839"/>
    <w:rsid w:val="005E5725"/>
    <w:rsid w:val="005F4E63"/>
    <w:rsid w:val="00603381"/>
    <w:rsid w:val="006433CE"/>
    <w:rsid w:val="006A4BB3"/>
    <w:rsid w:val="00715145"/>
    <w:rsid w:val="00732CB1"/>
    <w:rsid w:val="007A2EE2"/>
    <w:rsid w:val="007C40F1"/>
    <w:rsid w:val="007E450E"/>
    <w:rsid w:val="00825339"/>
    <w:rsid w:val="00847D19"/>
    <w:rsid w:val="00852F96"/>
    <w:rsid w:val="008E073C"/>
    <w:rsid w:val="009324DD"/>
    <w:rsid w:val="0095695A"/>
    <w:rsid w:val="00960A20"/>
    <w:rsid w:val="0096378D"/>
    <w:rsid w:val="0097351C"/>
    <w:rsid w:val="0099747B"/>
    <w:rsid w:val="009E5540"/>
    <w:rsid w:val="00A30E09"/>
    <w:rsid w:val="00A459CF"/>
    <w:rsid w:val="00AA3A12"/>
    <w:rsid w:val="00B16DC1"/>
    <w:rsid w:val="00B41D34"/>
    <w:rsid w:val="00BA4296"/>
    <w:rsid w:val="00BC3C9F"/>
    <w:rsid w:val="00BF6A1A"/>
    <w:rsid w:val="00C12239"/>
    <w:rsid w:val="00C26A4E"/>
    <w:rsid w:val="00C46C24"/>
    <w:rsid w:val="00C52C9E"/>
    <w:rsid w:val="00C54181"/>
    <w:rsid w:val="00C9695A"/>
    <w:rsid w:val="00CB7AF9"/>
    <w:rsid w:val="00D32DBB"/>
    <w:rsid w:val="00D533D8"/>
    <w:rsid w:val="00DC2FDC"/>
    <w:rsid w:val="00E975D0"/>
    <w:rsid w:val="00F45D74"/>
    <w:rsid w:val="00F77A64"/>
    <w:rsid w:val="00FE4D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1C"/>
    <w:rPr>
      <w:rFonts w:ascii="Times New Roman" w:hAnsi="Times New Roman"/>
    </w:rPr>
  </w:style>
  <w:style w:type="paragraph" w:styleId="Heading1">
    <w:name w:val="heading 1"/>
    <w:basedOn w:val="Normal"/>
    <w:next w:val="Normal"/>
    <w:link w:val="Heading1Char"/>
    <w:uiPriority w:val="9"/>
    <w:qFormat/>
    <w:rsid w:val="000C4E32"/>
    <w:pPr>
      <w:keepNext/>
      <w:keepLines/>
      <w:spacing w:before="480" w:after="0"/>
      <w:outlineLvl w:val="0"/>
    </w:pPr>
    <w:rPr>
      <w:rFonts w:eastAsiaTheme="majorEastAsia" w:cstheme="majorBidi"/>
      <w:b/>
      <w:bCs/>
      <w:color w:val="000000" w:themeColor="text1"/>
      <w:sz w:val="52"/>
      <w:szCs w:val="28"/>
    </w:rPr>
  </w:style>
  <w:style w:type="paragraph" w:styleId="Heading2">
    <w:name w:val="heading 2"/>
    <w:basedOn w:val="Normal"/>
    <w:next w:val="Normal"/>
    <w:link w:val="Heading2Char"/>
    <w:uiPriority w:val="9"/>
    <w:unhideWhenUsed/>
    <w:qFormat/>
    <w:rsid w:val="007E450E"/>
    <w:pPr>
      <w:keepNext/>
      <w:keepLines/>
      <w:spacing w:before="200" w:after="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7E450E"/>
    <w:pPr>
      <w:keepNext/>
      <w:keepLines/>
      <w:spacing w:before="200" w:after="0"/>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5F4E63"/>
    <w:pPr>
      <w:keepNext/>
      <w:keepLines/>
      <w:spacing w:before="200" w:after="0"/>
      <w:outlineLvl w:val="3"/>
    </w:pPr>
    <w:rPr>
      <w:rFonts w:eastAsiaTheme="majorEastAsia" w:cstheme="majorBidi"/>
      <w:b/>
      <w:bCs/>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E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C4E32"/>
  </w:style>
  <w:style w:type="paragraph" w:styleId="Footer">
    <w:name w:val="footer"/>
    <w:basedOn w:val="Normal"/>
    <w:link w:val="FooterChar"/>
    <w:uiPriority w:val="99"/>
    <w:unhideWhenUsed/>
    <w:rsid w:val="000C4E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4E32"/>
  </w:style>
  <w:style w:type="paragraph" w:styleId="BalloonText">
    <w:name w:val="Balloon Text"/>
    <w:basedOn w:val="Normal"/>
    <w:link w:val="BalloonTextChar"/>
    <w:uiPriority w:val="99"/>
    <w:semiHidden/>
    <w:unhideWhenUsed/>
    <w:rsid w:val="000C4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E32"/>
    <w:rPr>
      <w:rFonts w:ascii="Tahoma" w:hAnsi="Tahoma" w:cs="Tahoma"/>
      <w:sz w:val="16"/>
      <w:szCs w:val="16"/>
    </w:rPr>
  </w:style>
  <w:style w:type="character" w:customStyle="1" w:styleId="Heading1Char">
    <w:name w:val="Heading 1 Char"/>
    <w:basedOn w:val="DefaultParagraphFont"/>
    <w:link w:val="Heading1"/>
    <w:uiPriority w:val="9"/>
    <w:rsid w:val="000C4E32"/>
    <w:rPr>
      <w:rFonts w:ascii="Times New Roman" w:eastAsiaTheme="majorEastAsia" w:hAnsi="Times New Roman" w:cstheme="majorBidi"/>
      <w:b/>
      <w:bCs/>
      <w:color w:val="000000" w:themeColor="text1"/>
      <w:sz w:val="52"/>
      <w:szCs w:val="28"/>
    </w:rPr>
  </w:style>
  <w:style w:type="table" w:styleId="TableGrid">
    <w:name w:val="Table Grid"/>
    <w:basedOn w:val="TableNormal"/>
    <w:uiPriority w:val="59"/>
    <w:rsid w:val="00C12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A20"/>
    <w:pPr>
      <w:ind w:left="720"/>
      <w:contextualSpacing/>
    </w:pPr>
  </w:style>
  <w:style w:type="character" w:customStyle="1" w:styleId="Heading2Char">
    <w:name w:val="Heading 2 Char"/>
    <w:basedOn w:val="DefaultParagraphFont"/>
    <w:link w:val="Heading2"/>
    <w:uiPriority w:val="9"/>
    <w:rsid w:val="007E450E"/>
    <w:rPr>
      <w:rFonts w:ascii="Times New Roman" w:eastAsiaTheme="majorEastAsia" w:hAnsi="Times New Roman" w:cstheme="majorBidi"/>
      <w:b/>
      <w:bCs/>
      <w:color w:val="000000" w:themeColor="text1"/>
      <w:sz w:val="28"/>
      <w:szCs w:val="26"/>
    </w:rPr>
  </w:style>
  <w:style w:type="character" w:customStyle="1" w:styleId="Heading3Char">
    <w:name w:val="Heading 3 Char"/>
    <w:basedOn w:val="DefaultParagraphFont"/>
    <w:link w:val="Heading3"/>
    <w:uiPriority w:val="9"/>
    <w:rsid w:val="007E450E"/>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5F4E63"/>
    <w:rPr>
      <w:rFonts w:ascii="Times New Roman" w:eastAsiaTheme="majorEastAsia" w:hAnsi="Times New Roman" w:cstheme="majorBidi"/>
      <w:b/>
      <w:bCs/>
      <w:i/>
      <w:iCs/>
      <w:color w:val="000000" w:themeColor="text1"/>
      <w:sz w:val="24"/>
    </w:rPr>
  </w:style>
  <w:style w:type="character" w:styleId="Hyperlink">
    <w:name w:val="Hyperlink"/>
    <w:basedOn w:val="DefaultParagraphFont"/>
    <w:uiPriority w:val="99"/>
    <w:unhideWhenUsed/>
    <w:rsid w:val="00FE4D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1C"/>
    <w:rPr>
      <w:rFonts w:ascii="Times New Roman" w:hAnsi="Times New Roman"/>
    </w:rPr>
  </w:style>
  <w:style w:type="paragraph" w:styleId="Heading1">
    <w:name w:val="heading 1"/>
    <w:basedOn w:val="Normal"/>
    <w:next w:val="Normal"/>
    <w:link w:val="Heading1Char"/>
    <w:uiPriority w:val="9"/>
    <w:qFormat/>
    <w:rsid w:val="000C4E32"/>
    <w:pPr>
      <w:keepNext/>
      <w:keepLines/>
      <w:spacing w:before="480" w:after="0"/>
      <w:outlineLvl w:val="0"/>
    </w:pPr>
    <w:rPr>
      <w:rFonts w:eastAsiaTheme="majorEastAsia" w:cstheme="majorBidi"/>
      <w:b/>
      <w:bCs/>
      <w:color w:val="000000" w:themeColor="text1"/>
      <w:sz w:val="52"/>
      <w:szCs w:val="28"/>
    </w:rPr>
  </w:style>
  <w:style w:type="paragraph" w:styleId="Heading2">
    <w:name w:val="heading 2"/>
    <w:basedOn w:val="Normal"/>
    <w:next w:val="Normal"/>
    <w:link w:val="Heading2Char"/>
    <w:uiPriority w:val="9"/>
    <w:unhideWhenUsed/>
    <w:qFormat/>
    <w:rsid w:val="007E450E"/>
    <w:pPr>
      <w:keepNext/>
      <w:keepLines/>
      <w:spacing w:before="200" w:after="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7E450E"/>
    <w:pPr>
      <w:keepNext/>
      <w:keepLines/>
      <w:spacing w:before="200" w:after="0"/>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5F4E63"/>
    <w:pPr>
      <w:keepNext/>
      <w:keepLines/>
      <w:spacing w:before="200" w:after="0"/>
      <w:outlineLvl w:val="3"/>
    </w:pPr>
    <w:rPr>
      <w:rFonts w:eastAsiaTheme="majorEastAsia" w:cstheme="majorBidi"/>
      <w:b/>
      <w:bCs/>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E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C4E32"/>
  </w:style>
  <w:style w:type="paragraph" w:styleId="Footer">
    <w:name w:val="footer"/>
    <w:basedOn w:val="Normal"/>
    <w:link w:val="FooterChar"/>
    <w:uiPriority w:val="99"/>
    <w:unhideWhenUsed/>
    <w:rsid w:val="000C4E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4E32"/>
  </w:style>
  <w:style w:type="paragraph" w:styleId="BalloonText">
    <w:name w:val="Balloon Text"/>
    <w:basedOn w:val="Normal"/>
    <w:link w:val="BalloonTextChar"/>
    <w:uiPriority w:val="99"/>
    <w:semiHidden/>
    <w:unhideWhenUsed/>
    <w:rsid w:val="000C4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E32"/>
    <w:rPr>
      <w:rFonts w:ascii="Tahoma" w:hAnsi="Tahoma" w:cs="Tahoma"/>
      <w:sz w:val="16"/>
      <w:szCs w:val="16"/>
    </w:rPr>
  </w:style>
  <w:style w:type="character" w:customStyle="1" w:styleId="Heading1Char">
    <w:name w:val="Heading 1 Char"/>
    <w:basedOn w:val="DefaultParagraphFont"/>
    <w:link w:val="Heading1"/>
    <w:uiPriority w:val="9"/>
    <w:rsid w:val="000C4E32"/>
    <w:rPr>
      <w:rFonts w:ascii="Times New Roman" w:eastAsiaTheme="majorEastAsia" w:hAnsi="Times New Roman" w:cstheme="majorBidi"/>
      <w:b/>
      <w:bCs/>
      <w:color w:val="000000" w:themeColor="text1"/>
      <w:sz w:val="52"/>
      <w:szCs w:val="28"/>
    </w:rPr>
  </w:style>
  <w:style w:type="table" w:styleId="TableGrid">
    <w:name w:val="Table Grid"/>
    <w:basedOn w:val="TableNormal"/>
    <w:uiPriority w:val="59"/>
    <w:rsid w:val="00C12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A20"/>
    <w:pPr>
      <w:ind w:left="720"/>
      <w:contextualSpacing/>
    </w:pPr>
  </w:style>
  <w:style w:type="character" w:customStyle="1" w:styleId="Heading2Char">
    <w:name w:val="Heading 2 Char"/>
    <w:basedOn w:val="DefaultParagraphFont"/>
    <w:link w:val="Heading2"/>
    <w:uiPriority w:val="9"/>
    <w:rsid w:val="007E450E"/>
    <w:rPr>
      <w:rFonts w:ascii="Times New Roman" w:eastAsiaTheme="majorEastAsia" w:hAnsi="Times New Roman" w:cstheme="majorBidi"/>
      <w:b/>
      <w:bCs/>
      <w:color w:val="000000" w:themeColor="text1"/>
      <w:sz w:val="28"/>
      <w:szCs w:val="26"/>
    </w:rPr>
  </w:style>
  <w:style w:type="character" w:customStyle="1" w:styleId="Heading3Char">
    <w:name w:val="Heading 3 Char"/>
    <w:basedOn w:val="DefaultParagraphFont"/>
    <w:link w:val="Heading3"/>
    <w:uiPriority w:val="9"/>
    <w:rsid w:val="007E450E"/>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5F4E63"/>
    <w:rPr>
      <w:rFonts w:ascii="Times New Roman" w:eastAsiaTheme="majorEastAsia" w:hAnsi="Times New Roman" w:cstheme="majorBidi"/>
      <w:b/>
      <w:bCs/>
      <w:i/>
      <w:iCs/>
      <w:color w:val="000000" w:themeColor="text1"/>
      <w:sz w:val="24"/>
    </w:rPr>
  </w:style>
  <w:style w:type="character" w:styleId="Hyperlink">
    <w:name w:val="Hyperlink"/>
    <w:basedOn w:val="DefaultParagraphFont"/>
    <w:uiPriority w:val="99"/>
    <w:unhideWhenUsed/>
    <w:rsid w:val="00FE4D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4514">
      <w:bodyDiv w:val="1"/>
      <w:marLeft w:val="0"/>
      <w:marRight w:val="0"/>
      <w:marTop w:val="0"/>
      <w:marBottom w:val="0"/>
      <w:divBdr>
        <w:top w:val="none" w:sz="0" w:space="0" w:color="auto"/>
        <w:left w:val="none" w:sz="0" w:space="0" w:color="auto"/>
        <w:bottom w:val="none" w:sz="0" w:space="0" w:color="auto"/>
        <w:right w:val="none" w:sz="0" w:space="0" w:color="auto"/>
      </w:divBdr>
    </w:div>
    <w:div w:id="125322611">
      <w:bodyDiv w:val="1"/>
      <w:marLeft w:val="0"/>
      <w:marRight w:val="0"/>
      <w:marTop w:val="0"/>
      <w:marBottom w:val="0"/>
      <w:divBdr>
        <w:top w:val="none" w:sz="0" w:space="0" w:color="auto"/>
        <w:left w:val="none" w:sz="0" w:space="0" w:color="auto"/>
        <w:bottom w:val="none" w:sz="0" w:space="0" w:color="auto"/>
        <w:right w:val="none" w:sz="0" w:space="0" w:color="auto"/>
      </w:divBdr>
    </w:div>
    <w:div w:id="280189243">
      <w:bodyDiv w:val="1"/>
      <w:marLeft w:val="0"/>
      <w:marRight w:val="0"/>
      <w:marTop w:val="0"/>
      <w:marBottom w:val="0"/>
      <w:divBdr>
        <w:top w:val="none" w:sz="0" w:space="0" w:color="auto"/>
        <w:left w:val="none" w:sz="0" w:space="0" w:color="auto"/>
        <w:bottom w:val="none" w:sz="0" w:space="0" w:color="auto"/>
        <w:right w:val="none" w:sz="0" w:space="0" w:color="auto"/>
      </w:divBdr>
    </w:div>
    <w:div w:id="328751052">
      <w:bodyDiv w:val="1"/>
      <w:marLeft w:val="0"/>
      <w:marRight w:val="0"/>
      <w:marTop w:val="0"/>
      <w:marBottom w:val="0"/>
      <w:divBdr>
        <w:top w:val="none" w:sz="0" w:space="0" w:color="auto"/>
        <w:left w:val="none" w:sz="0" w:space="0" w:color="auto"/>
        <w:bottom w:val="none" w:sz="0" w:space="0" w:color="auto"/>
        <w:right w:val="none" w:sz="0" w:space="0" w:color="auto"/>
      </w:divBdr>
    </w:div>
    <w:div w:id="476455577">
      <w:bodyDiv w:val="1"/>
      <w:marLeft w:val="0"/>
      <w:marRight w:val="0"/>
      <w:marTop w:val="0"/>
      <w:marBottom w:val="0"/>
      <w:divBdr>
        <w:top w:val="none" w:sz="0" w:space="0" w:color="auto"/>
        <w:left w:val="none" w:sz="0" w:space="0" w:color="auto"/>
        <w:bottom w:val="none" w:sz="0" w:space="0" w:color="auto"/>
        <w:right w:val="none" w:sz="0" w:space="0" w:color="auto"/>
      </w:divBdr>
    </w:div>
    <w:div w:id="516769145">
      <w:bodyDiv w:val="1"/>
      <w:marLeft w:val="0"/>
      <w:marRight w:val="0"/>
      <w:marTop w:val="0"/>
      <w:marBottom w:val="0"/>
      <w:divBdr>
        <w:top w:val="none" w:sz="0" w:space="0" w:color="auto"/>
        <w:left w:val="none" w:sz="0" w:space="0" w:color="auto"/>
        <w:bottom w:val="none" w:sz="0" w:space="0" w:color="auto"/>
        <w:right w:val="none" w:sz="0" w:space="0" w:color="auto"/>
      </w:divBdr>
    </w:div>
    <w:div w:id="526721797">
      <w:bodyDiv w:val="1"/>
      <w:marLeft w:val="0"/>
      <w:marRight w:val="0"/>
      <w:marTop w:val="0"/>
      <w:marBottom w:val="0"/>
      <w:divBdr>
        <w:top w:val="none" w:sz="0" w:space="0" w:color="auto"/>
        <w:left w:val="none" w:sz="0" w:space="0" w:color="auto"/>
        <w:bottom w:val="none" w:sz="0" w:space="0" w:color="auto"/>
        <w:right w:val="none" w:sz="0" w:space="0" w:color="auto"/>
      </w:divBdr>
    </w:div>
    <w:div w:id="652490070">
      <w:bodyDiv w:val="1"/>
      <w:marLeft w:val="0"/>
      <w:marRight w:val="0"/>
      <w:marTop w:val="0"/>
      <w:marBottom w:val="0"/>
      <w:divBdr>
        <w:top w:val="none" w:sz="0" w:space="0" w:color="auto"/>
        <w:left w:val="none" w:sz="0" w:space="0" w:color="auto"/>
        <w:bottom w:val="none" w:sz="0" w:space="0" w:color="auto"/>
        <w:right w:val="none" w:sz="0" w:space="0" w:color="auto"/>
      </w:divBdr>
    </w:div>
    <w:div w:id="812674560">
      <w:bodyDiv w:val="1"/>
      <w:marLeft w:val="0"/>
      <w:marRight w:val="0"/>
      <w:marTop w:val="0"/>
      <w:marBottom w:val="0"/>
      <w:divBdr>
        <w:top w:val="none" w:sz="0" w:space="0" w:color="auto"/>
        <w:left w:val="none" w:sz="0" w:space="0" w:color="auto"/>
        <w:bottom w:val="none" w:sz="0" w:space="0" w:color="auto"/>
        <w:right w:val="none" w:sz="0" w:space="0" w:color="auto"/>
      </w:divBdr>
    </w:div>
    <w:div w:id="857083381">
      <w:bodyDiv w:val="1"/>
      <w:marLeft w:val="0"/>
      <w:marRight w:val="0"/>
      <w:marTop w:val="0"/>
      <w:marBottom w:val="0"/>
      <w:divBdr>
        <w:top w:val="none" w:sz="0" w:space="0" w:color="auto"/>
        <w:left w:val="none" w:sz="0" w:space="0" w:color="auto"/>
        <w:bottom w:val="none" w:sz="0" w:space="0" w:color="auto"/>
        <w:right w:val="none" w:sz="0" w:space="0" w:color="auto"/>
      </w:divBdr>
    </w:div>
    <w:div w:id="1183402568">
      <w:bodyDiv w:val="1"/>
      <w:marLeft w:val="0"/>
      <w:marRight w:val="0"/>
      <w:marTop w:val="0"/>
      <w:marBottom w:val="0"/>
      <w:divBdr>
        <w:top w:val="none" w:sz="0" w:space="0" w:color="auto"/>
        <w:left w:val="none" w:sz="0" w:space="0" w:color="auto"/>
        <w:bottom w:val="none" w:sz="0" w:space="0" w:color="auto"/>
        <w:right w:val="none" w:sz="0" w:space="0" w:color="auto"/>
      </w:divBdr>
    </w:div>
    <w:div w:id="1350375307">
      <w:bodyDiv w:val="1"/>
      <w:marLeft w:val="0"/>
      <w:marRight w:val="0"/>
      <w:marTop w:val="0"/>
      <w:marBottom w:val="0"/>
      <w:divBdr>
        <w:top w:val="none" w:sz="0" w:space="0" w:color="auto"/>
        <w:left w:val="none" w:sz="0" w:space="0" w:color="auto"/>
        <w:bottom w:val="none" w:sz="0" w:space="0" w:color="auto"/>
        <w:right w:val="none" w:sz="0" w:space="0" w:color="auto"/>
      </w:divBdr>
    </w:div>
    <w:div w:id="1416323764">
      <w:bodyDiv w:val="1"/>
      <w:marLeft w:val="0"/>
      <w:marRight w:val="0"/>
      <w:marTop w:val="0"/>
      <w:marBottom w:val="0"/>
      <w:divBdr>
        <w:top w:val="none" w:sz="0" w:space="0" w:color="auto"/>
        <w:left w:val="none" w:sz="0" w:space="0" w:color="auto"/>
        <w:bottom w:val="none" w:sz="0" w:space="0" w:color="auto"/>
        <w:right w:val="none" w:sz="0" w:space="0" w:color="auto"/>
      </w:divBdr>
    </w:div>
    <w:div w:id="1493594571">
      <w:bodyDiv w:val="1"/>
      <w:marLeft w:val="0"/>
      <w:marRight w:val="0"/>
      <w:marTop w:val="0"/>
      <w:marBottom w:val="0"/>
      <w:divBdr>
        <w:top w:val="none" w:sz="0" w:space="0" w:color="auto"/>
        <w:left w:val="none" w:sz="0" w:space="0" w:color="auto"/>
        <w:bottom w:val="none" w:sz="0" w:space="0" w:color="auto"/>
        <w:right w:val="none" w:sz="0" w:space="0" w:color="auto"/>
      </w:divBdr>
    </w:div>
    <w:div w:id="1544364561">
      <w:bodyDiv w:val="1"/>
      <w:marLeft w:val="0"/>
      <w:marRight w:val="0"/>
      <w:marTop w:val="0"/>
      <w:marBottom w:val="0"/>
      <w:divBdr>
        <w:top w:val="none" w:sz="0" w:space="0" w:color="auto"/>
        <w:left w:val="none" w:sz="0" w:space="0" w:color="auto"/>
        <w:bottom w:val="none" w:sz="0" w:space="0" w:color="auto"/>
        <w:right w:val="none" w:sz="0" w:space="0" w:color="auto"/>
      </w:divBdr>
    </w:div>
    <w:div w:id="1614745241">
      <w:bodyDiv w:val="1"/>
      <w:marLeft w:val="0"/>
      <w:marRight w:val="0"/>
      <w:marTop w:val="0"/>
      <w:marBottom w:val="0"/>
      <w:divBdr>
        <w:top w:val="none" w:sz="0" w:space="0" w:color="auto"/>
        <w:left w:val="none" w:sz="0" w:space="0" w:color="auto"/>
        <w:bottom w:val="none" w:sz="0" w:space="0" w:color="auto"/>
        <w:right w:val="none" w:sz="0" w:space="0" w:color="auto"/>
      </w:divBdr>
    </w:div>
    <w:div w:id="1648244461">
      <w:bodyDiv w:val="1"/>
      <w:marLeft w:val="0"/>
      <w:marRight w:val="0"/>
      <w:marTop w:val="0"/>
      <w:marBottom w:val="0"/>
      <w:divBdr>
        <w:top w:val="none" w:sz="0" w:space="0" w:color="auto"/>
        <w:left w:val="none" w:sz="0" w:space="0" w:color="auto"/>
        <w:bottom w:val="none" w:sz="0" w:space="0" w:color="auto"/>
        <w:right w:val="none" w:sz="0" w:space="0" w:color="auto"/>
      </w:divBdr>
    </w:div>
    <w:div w:id="1679382778">
      <w:bodyDiv w:val="1"/>
      <w:marLeft w:val="0"/>
      <w:marRight w:val="0"/>
      <w:marTop w:val="0"/>
      <w:marBottom w:val="0"/>
      <w:divBdr>
        <w:top w:val="none" w:sz="0" w:space="0" w:color="auto"/>
        <w:left w:val="none" w:sz="0" w:space="0" w:color="auto"/>
        <w:bottom w:val="none" w:sz="0" w:space="0" w:color="auto"/>
        <w:right w:val="none" w:sz="0" w:space="0" w:color="auto"/>
      </w:divBdr>
    </w:div>
    <w:div w:id="1694064181">
      <w:bodyDiv w:val="1"/>
      <w:marLeft w:val="0"/>
      <w:marRight w:val="0"/>
      <w:marTop w:val="0"/>
      <w:marBottom w:val="0"/>
      <w:divBdr>
        <w:top w:val="none" w:sz="0" w:space="0" w:color="auto"/>
        <w:left w:val="none" w:sz="0" w:space="0" w:color="auto"/>
        <w:bottom w:val="none" w:sz="0" w:space="0" w:color="auto"/>
        <w:right w:val="none" w:sz="0" w:space="0" w:color="auto"/>
      </w:divBdr>
    </w:div>
    <w:div w:id="1735859756">
      <w:bodyDiv w:val="1"/>
      <w:marLeft w:val="0"/>
      <w:marRight w:val="0"/>
      <w:marTop w:val="0"/>
      <w:marBottom w:val="0"/>
      <w:divBdr>
        <w:top w:val="none" w:sz="0" w:space="0" w:color="auto"/>
        <w:left w:val="none" w:sz="0" w:space="0" w:color="auto"/>
        <w:bottom w:val="none" w:sz="0" w:space="0" w:color="auto"/>
        <w:right w:val="none" w:sz="0" w:space="0" w:color="auto"/>
      </w:divBdr>
    </w:div>
    <w:div w:id="1825201852">
      <w:bodyDiv w:val="1"/>
      <w:marLeft w:val="0"/>
      <w:marRight w:val="0"/>
      <w:marTop w:val="0"/>
      <w:marBottom w:val="0"/>
      <w:divBdr>
        <w:top w:val="none" w:sz="0" w:space="0" w:color="auto"/>
        <w:left w:val="none" w:sz="0" w:space="0" w:color="auto"/>
        <w:bottom w:val="none" w:sz="0" w:space="0" w:color="auto"/>
        <w:right w:val="none" w:sz="0" w:space="0" w:color="auto"/>
      </w:divBdr>
    </w:div>
    <w:div w:id="2036692100">
      <w:bodyDiv w:val="1"/>
      <w:marLeft w:val="0"/>
      <w:marRight w:val="0"/>
      <w:marTop w:val="0"/>
      <w:marBottom w:val="0"/>
      <w:divBdr>
        <w:top w:val="none" w:sz="0" w:space="0" w:color="auto"/>
        <w:left w:val="none" w:sz="0" w:space="0" w:color="auto"/>
        <w:bottom w:val="none" w:sz="0" w:space="0" w:color="auto"/>
        <w:right w:val="none" w:sz="0" w:space="0" w:color="auto"/>
      </w:divBdr>
    </w:div>
    <w:div w:id="2072381451">
      <w:bodyDiv w:val="1"/>
      <w:marLeft w:val="0"/>
      <w:marRight w:val="0"/>
      <w:marTop w:val="0"/>
      <w:marBottom w:val="0"/>
      <w:divBdr>
        <w:top w:val="none" w:sz="0" w:space="0" w:color="auto"/>
        <w:left w:val="none" w:sz="0" w:space="0" w:color="auto"/>
        <w:bottom w:val="none" w:sz="0" w:space="0" w:color="auto"/>
        <w:right w:val="none" w:sz="0" w:space="0" w:color="auto"/>
      </w:divBdr>
    </w:div>
    <w:div w:id="2074614922">
      <w:bodyDiv w:val="1"/>
      <w:marLeft w:val="0"/>
      <w:marRight w:val="0"/>
      <w:marTop w:val="0"/>
      <w:marBottom w:val="0"/>
      <w:divBdr>
        <w:top w:val="none" w:sz="0" w:space="0" w:color="auto"/>
        <w:left w:val="none" w:sz="0" w:space="0" w:color="auto"/>
        <w:bottom w:val="none" w:sz="0" w:space="0" w:color="auto"/>
        <w:right w:val="none" w:sz="0" w:space="0" w:color="auto"/>
      </w:divBdr>
    </w:div>
    <w:div w:id="211866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kstuzla.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482FD-9B4B-49B3-9E7D-097F42D1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797</Words>
  <Characters>4547</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
      <vt:lpstr>BILTEN BR. 1</vt:lpstr>
      <vt:lpstr>    REGISTRACIJA UTAKMICA</vt:lpstr>
      <vt:lpstr>        REGISTRACIJA UTAKMICA PIONIRKE – II KOLO</vt:lpstr>
      <vt:lpstr>    REGISTRACIJA UTAKMICA KADETKINJE – I KOLO</vt:lpstr>
      <vt:lpstr>    </vt:lpstr>
      <vt:lpstr>    REGISTRACIJA UTAKMICA JUNIORKE – I KOLO</vt:lpstr>
      <vt:lpstr>    </vt:lpstr>
      <vt:lpstr>    TABELA</vt:lpstr>
      <vt:lpstr>    ODLUKE</vt:lpstr>
      <vt:lpstr>    OSTALA SAOPŠTENJA</vt:lpstr>
      <vt:lpstr>    RASPORED ODIGRAVANJA UTAKMICA </vt:lpstr>
      <vt:lpstr>    III kolo – pionirke</vt:lpstr>
      <vt:lpstr>    II kolo – kadetkinje </vt:lpstr>
      <vt:lpstr>    II kolo - juniorke</vt:lpstr>
    </vt:vector>
  </TitlesOfParts>
  <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2026-02-10T11:27:00Z</dcterms:created>
  <dcterms:modified xsi:type="dcterms:W3CDTF">2026-02-10T12:16:00Z</dcterms:modified>
</cp:coreProperties>
</file>