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90F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40"/>
          <w:szCs w:val="40"/>
          <w:lang w:val="bs-Latn-BA"/>
        </w:rPr>
      </w:pPr>
    </w:p>
    <w:p w14:paraId="7E5B99B0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</w:p>
    <w:p w14:paraId="1B23F11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216" behindDoc="1" locked="0" layoutInCell="1" allowOverlap="1" wp14:anchorId="5D58E75D" wp14:editId="36B0C63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6002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>
        <w:rPr>
          <w:rFonts w:ascii="Arial" w:hAnsi="Arial" w:cs="Arial"/>
          <w:b/>
          <w:sz w:val="28"/>
          <w:szCs w:val="28"/>
          <w:lang w:val="bs-Latn-BA"/>
        </w:rPr>
        <w:tab/>
        <w:t xml:space="preserve">    </w:t>
      </w:r>
    </w:p>
    <w:p w14:paraId="4CE4FECF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                                   KOŠARKAŠKI SAVEZ BOSNE I HERCEGOVINE</w:t>
      </w:r>
    </w:p>
    <w:p w14:paraId="081023EB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</w:p>
    <w:p w14:paraId="6E3EA43E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  <w:lang w:val="bs-Latn-BA"/>
        </w:rPr>
        <w:t xml:space="preserve">                          </w:t>
      </w:r>
    </w:p>
    <w:p w14:paraId="742FCF5D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93311E7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742B324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4DF5F52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8588E35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48542A52" w14:textId="4E132856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PRVENSTVO A-</w:t>
      </w:r>
      <w:r w:rsidR="001D3C62">
        <w:rPr>
          <w:rFonts w:ascii="Arial" w:hAnsi="Arial" w:cs="Arial"/>
          <w:b/>
          <w:sz w:val="32"/>
          <w:szCs w:val="32"/>
          <w:lang w:val="bs-Latn-BA"/>
        </w:rPr>
        <w:t>2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LIGE</w:t>
      </w:r>
      <w:r w:rsidR="001D3C62">
        <w:rPr>
          <w:rFonts w:ascii="Arial" w:hAnsi="Arial" w:cs="Arial"/>
          <w:b/>
          <w:sz w:val="32"/>
          <w:szCs w:val="32"/>
          <w:lang w:val="bs-Latn-BA"/>
        </w:rPr>
        <w:t xml:space="preserve"> SJEVER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</w:t>
      </w:r>
    </w:p>
    <w:p w14:paraId="5FE865E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BOSNE I HERCEGOVINE - MUŠKARCI</w:t>
      </w:r>
    </w:p>
    <w:p w14:paraId="719B22A4" w14:textId="45C92D9A" w:rsidR="00EC460E" w:rsidRDefault="00EC460E" w:rsidP="00EC460E">
      <w:pPr>
        <w:spacing w:before="120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SEZONA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5</w:t>
      </w:r>
      <w:r>
        <w:rPr>
          <w:rFonts w:ascii="Arial" w:hAnsi="Arial" w:cs="Arial"/>
          <w:b/>
          <w:sz w:val="28"/>
          <w:szCs w:val="28"/>
          <w:lang w:val="bs-Latn-BA"/>
        </w:rPr>
        <w:t>/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6</w:t>
      </w:r>
      <w:r>
        <w:rPr>
          <w:rFonts w:ascii="Arial" w:hAnsi="Arial" w:cs="Arial"/>
          <w:b/>
          <w:sz w:val="28"/>
          <w:szCs w:val="28"/>
          <w:lang w:val="bs-Latn-BA"/>
        </w:rPr>
        <w:t>.</w:t>
      </w:r>
    </w:p>
    <w:p w14:paraId="678CDC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20140A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5194B7D" w14:textId="21C21FE2" w:rsidR="00EC460E" w:rsidRDefault="00A36726" w:rsidP="00BD40C8">
      <w:pPr>
        <w:spacing w:before="120"/>
        <w:jc w:val="center"/>
        <w:rPr>
          <w:rFonts w:ascii="Arial" w:hAnsi="Arial" w:cs="Arial"/>
          <w:b/>
          <w:sz w:val="48"/>
          <w:szCs w:val="48"/>
          <w:lang w:val="bs-Latn-BA"/>
        </w:rPr>
      </w:pPr>
      <w:r>
        <w:rPr>
          <w:rFonts w:ascii="Arial" w:hAnsi="Arial" w:cs="Arial"/>
          <w:b/>
          <w:sz w:val="48"/>
          <w:szCs w:val="48"/>
          <w:lang w:val="bs-Latn-BA"/>
        </w:rPr>
        <w:t xml:space="preserve">BILTEN </w:t>
      </w:r>
      <w:r w:rsidR="00361E83">
        <w:rPr>
          <w:rFonts w:ascii="Arial" w:hAnsi="Arial" w:cs="Arial"/>
          <w:b/>
          <w:sz w:val="48"/>
          <w:szCs w:val="48"/>
          <w:lang w:val="bs-Latn-BA"/>
        </w:rPr>
        <w:t>7</w:t>
      </w:r>
      <w:r w:rsidR="00EC460E">
        <w:rPr>
          <w:rFonts w:ascii="Arial" w:hAnsi="Arial" w:cs="Arial"/>
          <w:b/>
          <w:sz w:val="48"/>
          <w:szCs w:val="48"/>
          <w:lang w:val="bs-Latn-BA"/>
        </w:rPr>
        <w:t>.</w:t>
      </w:r>
    </w:p>
    <w:p w14:paraId="5671BC9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645C15C9" w14:textId="77777777" w:rsidR="00EC460E" w:rsidRDefault="00EC460E" w:rsidP="00EC460E">
      <w:pPr>
        <w:rPr>
          <w:rFonts w:ascii="Arial" w:hAnsi="Arial" w:cs="Arial"/>
          <w:b/>
          <w:color w:val="323E4F" w:themeColor="text2" w:themeShade="BF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B1B168" wp14:editId="59EFB2CE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86400" cy="1581150"/>
            <wp:effectExtent l="0" t="0" r="0" b="0"/>
            <wp:wrapNone/>
            <wp:docPr id="1" name="Picture 1" descr="tele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BDA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Generlni sponzor Košarkaškog saveza Bosne i Hercegovine</w:t>
      </w:r>
    </w:p>
    <w:p w14:paraId="52C560C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91E7E5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1E1DDD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10791D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A72A2B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D86C7E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BC6F1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38BDAB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5DD10690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36F59A0E" w14:textId="77777777" w:rsidR="00EC460E" w:rsidRDefault="00EC460E" w:rsidP="00EC460E">
      <w:pPr>
        <w:spacing w:before="120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723D977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44546A" w:themeColor="text2"/>
          <w:lang w:val="bs-Latn-BA"/>
        </w:rPr>
      </w:pPr>
    </w:p>
    <w:p w14:paraId="055A5D8F" w14:textId="5BC396B0" w:rsidR="00EC460E" w:rsidRDefault="00A36726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Tuzla, </w:t>
      </w:r>
      <w:r w:rsidR="00A41E17">
        <w:rPr>
          <w:rFonts w:ascii="Arial" w:hAnsi="Arial" w:cs="Arial"/>
          <w:b/>
          <w:lang w:val="bs-Latn-BA"/>
        </w:rPr>
        <w:t>0</w:t>
      </w:r>
      <w:r w:rsidR="00361E83">
        <w:rPr>
          <w:rFonts w:ascii="Arial" w:hAnsi="Arial" w:cs="Arial"/>
          <w:b/>
          <w:lang w:val="bs-Latn-BA"/>
        </w:rPr>
        <w:t>8</w:t>
      </w:r>
      <w:r w:rsidR="00DF7D5D">
        <w:rPr>
          <w:rFonts w:ascii="Arial" w:hAnsi="Arial" w:cs="Arial"/>
          <w:b/>
          <w:lang w:val="bs-Latn-BA"/>
        </w:rPr>
        <w:t>.</w:t>
      </w:r>
      <w:r w:rsidR="00EC460E">
        <w:rPr>
          <w:rFonts w:ascii="Arial" w:hAnsi="Arial" w:cs="Arial"/>
          <w:b/>
          <w:lang w:val="bs-Latn-BA"/>
        </w:rPr>
        <w:t>1</w:t>
      </w:r>
      <w:r w:rsidR="00A41E17">
        <w:rPr>
          <w:rFonts w:ascii="Arial" w:hAnsi="Arial" w:cs="Arial"/>
          <w:b/>
          <w:lang w:val="bs-Latn-BA"/>
        </w:rPr>
        <w:t>2</w:t>
      </w:r>
      <w:r w:rsidR="00EC460E">
        <w:rPr>
          <w:rFonts w:ascii="Arial" w:hAnsi="Arial" w:cs="Arial"/>
          <w:b/>
          <w:lang w:val="bs-Latn-BA"/>
        </w:rPr>
        <w:t>.202</w:t>
      </w:r>
      <w:r w:rsidR="00DF7385">
        <w:rPr>
          <w:rFonts w:ascii="Arial" w:hAnsi="Arial" w:cs="Arial"/>
          <w:b/>
          <w:lang w:val="bs-Latn-BA"/>
        </w:rPr>
        <w:t>5</w:t>
      </w:r>
    </w:p>
    <w:p w14:paraId="76C3FAAE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774ED34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3BBCD7CE" w14:textId="77777777" w:rsidR="00E030B0" w:rsidRDefault="00E030B0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6AFD399" w14:textId="2BE668A6" w:rsidR="00EC460E" w:rsidRDefault="00A36726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  <w:r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lastRenderedPageBreak/>
        <w:t xml:space="preserve">REGISTRACIJA UTAKMICA </w:t>
      </w:r>
      <w:r w:rsidR="00361E83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7</w:t>
      </w:r>
      <w:r w:rsidR="00EC460E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. KOLA</w:t>
      </w:r>
    </w:p>
    <w:p w14:paraId="441D4229" w14:textId="77777777" w:rsidR="00A86C63" w:rsidRDefault="00A86C63" w:rsidP="00A86C63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60"/>
        <w:gridCol w:w="3126"/>
        <w:gridCol w:w="816"/>
        <w:gridCol w:w="723"/>
      </w:tblGrid>
      <w:tr w:rsidR="00A86C63" w14:paraId="6AF31CB1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EEB" w14:textId="46B10EE6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361E83">
              <w:rPr>
                <w:rFonts w:ascii="Arial" w:eastAsia="Arial Unicode MS" w:hAnsi="Arial" w:cs="Arial"/>
                <w:b/>
                <w:lang w:val="bs-Latn-BA"/>
              </w:rPr>
              <w:t>31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FD86EA" w14:textId="25B862A2" w:rsidR="00A86C63" w:rsidRDefault="00361E83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BIHAĆ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2D74D0" w14:textId="48645317" w:rsidR="00A86C63" w:rsidRDefault="00361E83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OKK SLOBODA 2 ENERGOINVEST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E6ECB5" w14:textId="44F04113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13CED9" w14:textId="42DAC9DA" w:rsidR="00A86C63" w:rsidRDefault="00B47C59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</w:t>
            </w:r>
            <w:r w:rsidR="00361E83"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3</w:t>
            </w:r>
          </w:p>
        </w:tc>
      </w:tr>
      <w:tr w:rsidR="00A86C63" w14:paraId="6A1320D2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58B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870F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Cs w:val="24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21D1" w14:textId="1DA6D78D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20:16  15:17  16:17  20:13</w:t>
            </w:r>
          </w:p>
        </w:tc>
      </w:tr>
      <w:tr w:rsidR="00A86C63" w14:paraId="4C58F202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DF0695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A5A" w14:textId="5C6DA28E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361E83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Ferizović</w:t>
            </w:r>
          </w:p>
        </w:tc>
      </w:tr>
      <w:tr w:rsidR="00A86C63" w14:paraId="035A0338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92579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5845" w14:textId="06179EB0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361E83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Durmić, Gasal, Aganović  </w:t>
            </w:r>
          </w:p>
        </w:tc>
      </w:tr>
      <w:tr w:rsidR="00A86C63" w14:paraId="6E5DE17F" w14:textId="77777777" w:rsidTr="004B0620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A3F01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40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732BB223" w14:textId="53C951CB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22A0BDD9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1"/>
        <w:gridCol w:w="3098"/>
        <w:gridCol w:w="820"/>
        <w:gridCol w:w="726"/>
      </w:tblGrid>
      <w:tr w:rsidR="00A86C63" w14:paraId="3C5B3147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94A" w14:textId="6DA799F9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361E83">
              <w:rPr>
                <w:rFonts w:ascii="Arial" w:eastAsia="Arial Unicode MS" w:hAnsi="Arial" w:cs="Arial"/>
                <w:b/>
                <w:lang w:val="bs-Latn-BA"/>
              </w:rPr>
              <w:t>32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2B3BFD" w14:textId="7879F1A8" w:rsidR="00A86C63" w:rsidRDefault="00361E83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BRČKO DISTRIKT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923E9" w14:textId="43A4D8CD" w:rsidR="00A86C63" w:rsidRDefault="00361E83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ŽELJO 1971</w:t>
            </w:r>
            <w:r w:rsidR="00B47C59"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D39B06" w14:textId="1C94AF89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EF3F45" w14:textId="0E090FFF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63</w:t>
            </w:r>
          </w:p>
        </w:tc>
      </w:tr>
      <w:tr w:rsidR="00A86C63" w14:paraId="6647FFF3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A56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7B0B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881" w14:textId="0BFFD419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17:18  22:17  25:14  28:14</w:t>
            </w:r>
          </w:p>
        </w:tc>
      </w:tr>
      <w:tr w:rsidR="00A86C63" w14:paraId="6FA2F198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330D7A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F95C" w14:textId="458847EC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361E83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Efendić</w:t>
            </w:r>
          </w:p>
        </w:tc>
      </w:tr>
      <w:tr w:rsidR="00A86C63" w14:paraId="6CBE2405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B56BE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A10D" w14:textId="7E492D58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Sudije:</w:t>
            </w:r>
            <w:r w:rsidR="00D52470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61E83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T.Nikšić, Kadrić, Zahirović</w:t>
            </w:r>
          </w:p>
        </w:tc>
      </w:tr>
      <w:tr w:rsidR="00A86C63" w14:paraId="0CB715B3" w14:textId="77777777" w:rsidTr="004B0620">
        <w:trPr>
          <w:trHeight w:val="55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8CBC7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60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162E63CB" w14:textId="0F1A74E1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66C83B48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91"/>
        <w:gridCol w:w="3089"/>
        <w:gridCol w:w="819"/>
        <w:gridCol w:w="726"/>
      </w:tblGrid>
      <w:tr w:rsidR="00A86C63" w14:paraId="14E2DC9F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F65" w14:textId="17779B45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361E83">
              <w:rPr>
                <w:rFonts w:ascii="Arial" w:eastAsia="Arial Unicode MS" w:hAnsi="Arial" w:cs="Arial"/>
                <w:b/>
                <w:lang w:val="bs-Latn-BA"/>
              </w:rPr>
              <w:t>33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02014C" w14:textId="4D8D5FBC" w:rsidR="00A86C63" w:rsidRDefault="00361E83" w:rsidP="004B0620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GRAČANICA</w:t>
            </w:r>
            <w:r w:rsidR="00B47C59"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F87EA7" w14:textId="36C92B06" w:rsidR="00A86C63" w:rsidRDefault="00361E83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SANA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1F8F6E" w14:textId="48A46AA9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CE42BB" w14:textId="20D3199E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90</w:t>
            </w:r>
          </w:p>
        </w:tc>
      </w:tr>
      <w:tr w:rsidR="00A86C63" w14:paraId="1AC6BB85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B0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F2D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42C" w14:textId="5FBBA3C5" w:rsidR="00A86C63" w:rsidRDefault="002C36A9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26:17  25:20  25:33  18:20</w:t>
            </w:r>
            <w:r w:rsidR="00A86C63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A86C63" w14:paraId="55AC7021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14A77F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63C" w14:textId="18E5F18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Selmanović</w:t>
            </w:r>
          </w:p>
        </w:tc>
      </w:tr>
      <w:tr w:rsidR="00A86C63" w14:paraId="61BE4597" w14:textId="77777777" w:rsidTr="004B0620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69501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1A3C" w14:textId="74E89AA4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Muminović</w:t>
            </w:r>
            <w:r w:rsidR="00B47C5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, Avdagić,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Aščić</w:t>
            </w:r>
            <w:r w:rsidR="00B47C5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86C63" w14:paraId="644193FF" w14:textId="77777777" w:rsidTr="004B0620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8ADE" w14:textId="77777777" w:rsidR="00A86C63" w:rsidRDefault="00A86C63" w:rsidP="004B0620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5EC2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0BAC18D6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</w:t>
            </w:r>
          </w:p>
        </w:tc>
      </w:tr>
    </w:tbl>
    <w:p w14:paraId="42D777B3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5"/>
        <w:gridCol w:w="3092"/>
        <w:gridCol w:w="823"/>
        <w:gridCol w:w="725"/>
      </w:tblGrid>
      <w:tr w:rsidR="00A86C63" w14:paraId="7F91139F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F49A" w14:textId="568883FF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361E83">
              <w:rPr>
                <w:rFonts w:ascii="Arial" w:eastAsia="Arial Unicode MS" w:hAnsi="Arial" w:cs="Arial"/>
                <w:b/>
                <w:lang w:val="bs-Latn-BA"/>
              </w:rPr>
              <w:t>34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0FAB56" w14:textId="261DFEB3" w:rsidR="00A86C63" w:rsidRDefault="00361E83" w:rsidP="004B0620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GRADAČAC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2CD198" w14:textId="439E83E4" w:rsidR="00A86C63" w:rsidRDefault="00361E83" w:rsidP="004B0620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USORA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717569" w14:textId="53D611DA" w:rsidR="00A86C63" w:rsidRDefault="002C36A9" w:rsidP="00056BC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B1F1AC" w14:textId="25A9444E" w:rsidR="00A86C63" w:rsidRDefault="002C36A9" w:rsidP="00056BC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58</w:t>
            </w:r>
          </w:p>
        </w:tc>
      </w:tr>
      <w:tr w:rsidR="00A86C63" w14:paraId="27EA0133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A72F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A08C" w14:textId="77777777" w:rsidR="00A86C63" w:rsidRDefault="00A86C63" w:rsidP="004B0620">
            <w:pPr>
              <w:pStyle w:val="Naslov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90C" w14:textId="1D61FD8A" w:rsidR="00A86C63" w:rsidRDefault="002C36A9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34:21  30:18  37:12  39:7</w:t>
            </w:r>
          </w:p>
        </w:tc>
      </w:tr>
      <w:tr w:rsidR="00A86C63" w14:paraId="5997E53C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3CD213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6DB" w14:textId="7221FF1C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Ćudić</w:t>
            </w:r>
          </w:p>
        </w:tc>
      </w:tr>
      <w:tr w:rsidR="00A86C63" w14:paraId="3827AAA1" w14:textId="77777777" w:rsidTr="004B0620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21B4B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6B0" w14:textId="63E0E250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Kasumović, Osmanović, Fazlić</w:t>
            </w:r>
          </w:p>
        </w:tc>
      </w:tr>
      <w:tr w:rsidR="00A86C63" w14:paraId="6C28369F" w14:textId="77777777" w:rsidTr="004B0620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9C145" w14:textId="77777777" w:rsidR="00A86C63" w:rsidRDefault="00A86C63" w:rsidP="004B0620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53D4" w14:textId="77777777" w:rsidR="00A86C63" w:rsidRDefault="00A86C63" w:rsidP="004B0620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7D16BB9B" w14:textId="44C2A544" w:rsidR="0091604F" w:rsidRDefault="00B47C59" w:rsidP="004B0620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</w:t>
            </w:r>
          </w:p>
        </w:tc>
      </w:tr>
    </w:tbl>
    <w:p w14:paraId="5DC461C7" w14:textId="77777777" w:rsidR="00A86C63" w:rsidRDefault="00A86C63" w:rsidP="00A86C63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2"/>
        <w:gridCol w:w="3110"/>
        <w:gridCol w:w="818"/>
        <w:gridCol w:w="725"/>
      </w:tblGrid>
      <w:tr w:rsidR="00A86C63" w14:paraId="68D1FAE8" w14:textId="77777777" w:rsidTr="004B0620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FE69" w14:textId="09F44DD9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B47C59">
              <w:rPr>
                <w:rFonts w:ascii="Arial" w:eastAsia="Arial Unicode MS" w:hAnsi="Arial" w:cs="Arial"/>
                <w:b/>
                <w:lang w:val="bs-Latn-BA"/>
              </w:rPr>
              <w:t>3</w:t>
            </w:r>
            <w:r w:rsidR="00361E83">
              <w:rPr>
                <w:rFonts w:ascii="Arial" w:eastAsia="Arial Unicode MS" w:hAnsi="Arial" w:cs="Arial"/>
                <w:b/>
                <w:lang w:val="bs-Latn-BA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17EA4B" w14:textId="4BD47571" w:rsidR="00A86C63" w:rsidRDefault="00361E83" w:rsidP="004B0620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ISKRA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842B84" w14:textId="7938B596" w:rsidR="00A86C63" w:rsidRDefault="00361E83" w:rsidP="004B0620">
            <w:pPr>
              <w:tabs>
                <w:tab w:val="left" w:pos="225"/>
                <w:tab w:val="left" w:pos="660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BRATSTVO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8652DB" w14:textId="1E68A9C1" w:rsidR="00A86C63" w:rsidRDefault="002C36A9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253E41" w14:textId="533CFDAA" w:rsidR="00A86C63" w:rsidRDefault="002C36A9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87</w:t>
            </w:r>
          </w:p>
        </w:tc>
      </w:tr>
      <w:tr w:rsidR="00A86C63" w14:paraId="1694315F" w14:textId="77777777" w:rsidTr="004B0620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986E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15B" w14:textId="77777777" w:rsidR="00A86C63" w:rsidRDefault="00A86C63" w:rsidP="004B0620">
            <w:pPr>
              <w:pStyle w:val="Naslov6"/>
              <w:spacing w:before="40" w:after="40" w:line="276" w:lineRule="auto"/>
              <w:jc w:val="right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164" w14:textId="134119A4" w:rsidR="00A86C63" w:rsidRDefault="00361E8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19:27  24:30  27:23  29:7</w:t>
            </w:r>
          </w:p>
        </w:tc>
      </w:tr>
      <w:tr w:rsidR="00A86C63" w14:paraId="70554E92" w14:textId="77777777" w:rsidTr="004B0620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6CD65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8B43" w14:textId="13265081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Prljača</w:t>
            </w:r>
          </w:p>
        </w:tc>
      </w:tr>
      <w:tr w:rsidR="00A86C63" w14:paraId="1946D39C" w14:textId="77777777" w:rsidTr="004B0620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430F3" w14:textId="77777777" w:rsidR="00A86C63" w:rsidRDefault="00A86C63" w:rsidP="004B0620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A223" w14:textId="2115E8F1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Pelja</w:t>
            </w:r>
            <w:r w:rsidR="00B47C5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, Tarabar,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Šuvalić</w:t>
            </w:r>
            <w:r w:rsidR="00DF7D5D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A86C63" w14:paraId="448CFFAA" w14:textId="77777777" w:rsidTr="004B0620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0D8AC" w14:textId="77777777" w:rsidR="00A86C63" w:rsidRDefault="00A86C63" w:rsidP="004B0620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1686" w14:textId="77777777" w:rsidR="00A86C63" w:rsidRDefault="00A86C63" w:rsidP="004B0620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066DFCEF" w14:textId="2E4E4532" w:rsidR="00AD57EC" w:rsidRDefault="00B47C59" w:rsidP="00DF7D5D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TG igraču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M. Bečirović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KK </w:t>
            </w:r>
            <w:r w:rsidR="002C36A9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ISKRA </w:t>
            </w:r>
            <w:r w:rsidR="00AD57EC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zbog nesportskog ponašanja.</w:t>
            </w:r>
          </w:p>
        </w:tc>
      </w:tr>
    </w:tbl>
    <w:p w14:paraId="6471A63B" w14:textId="77777777" w:rsidR="00A86C63" w:rsidRDefault="00A86C63" w:rsidP="0076597E">
      <w:pPr>
        <w:rPr>
          <w:rFonts w:ascii="Arial" w:hAnsi="Arial" w:cs="Arial"/>
          <w:b/>
          <w:lang w:val="bs-Latn-BA"/>
        </w:rPr>
      </w:pPr>
    </w:p>
    <w:p w14:paraId="4B2459CA" w14:textId="77777777" w:rsidR="00A86C63" w:rsidRDefault="00A86C63" w:rsidP="00EC460E">
      <w:pPr>
        <w:jc w:val="center"/>
        <w:rPr>
          <w:rFonts w:ascii="Arial" w:hAnsi="Arial" w:cs="Arial"/>
          <w:b/>
          <w:lang w:val="bs-Latn-BA"/>
        </w:rPr>
      </w:pPr>
    </w:p>
    <w:p w14:paraId="68D190DD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4265FA2D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49F595AA" w14:textId="77777777" w:rsidR="00DF7D5D" w:rsidRDefault="00DF7D5D" w:rsidP="00EC460E">
      <w:pPr>
        <w:jc w:val="center"/>
        <w:rPr>
          <w:rFonts w:ascii="Arial" w:hAnsi="Arial" w:cs="Arial"/>
          <w:b/>
          <w:lang w:val="bs-Latn-BA"/>
        </w:rPr>
      </w:pPr>
    </w:p>
    <w:p w14:paraId="159FCBA4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lastRenderedPageBreak/>
        <w:t>TABELA :</w:t>
      </w:r>
    </w:p>
    <w:p w14:paraId="149CBD5E" w14:textId="77777777" w:rsidR="00DD1896" w:rsidRDefault="00DD1896" w:rsidP="00EC460E">
      <w:pPr>
        <w:jc w:val="center"/>
        <w:rPr>
          <w:rFonts w:ascii="Arial" w:hAnsi="Arial" w:cs="Arial"/>
          <w:b/>
          <w:lang w:val="bs-Latn-BA"/>
        </w:rPr>
      </w:pPr>
    </w:p>
    <w:p w14:paraId="369AE97F" w14:textId="77777777" w:rsidR="00E95B27" w:rsidRDefault="00E95B27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26"/>
        <w:gridCol w:w="567"/>
        <w:gridCol w:w="672"/>
        <w:gridCol w:w="745"/>
        <w:gridCol w:w="709"/>
        <w:gridCol w:w="709"/>
        <w:gridCol w:w="708"/>
        <w:gridCol w:w="851"/>
      </w:tblGrid>
      <w:tr w:rsidR="00EC460E" w14:paraId="41B9C90E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67570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81995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EKIPA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4E40EF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UT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C1E3541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POB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EDC23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3FF239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POK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13C4A6C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PRK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10009A5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KR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7ED4E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BOD</w:t>
            </w:r>
          </w:p>
        </w:tc>
      </w:tr>
      <w:tr w:rsidR="00E95B27" w14:paraId="496EBB80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2E798" w14:textId="77777777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B6CF6" w14:textId="15521698" w:rsidR="00E95B27" w:rsidRDefault="00E95B27" w:rsidP="00E95B2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BRČKO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002CB" w14:textId="11401294" w:rsidR="00E95B27" w:rsidRDefault="002C36A9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7EF07" w14:textId="6D665CAC" w:rsidR="00E95B27" w:rsidRDefault="002C36A9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9ABC0" w14:textId="510F6599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E8DCF" w14:textId="34A1DD37" w:rsidR="00E95B27" w:rsidRDefault="00AD57EC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  <w:r w:rsidR="002C36A9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32CB7" w14:textId="2C1FC24D" w:rsidR="00E95B27" w:rsidRDefault="00AD57EC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  <w:r w:rsidR="002C36A9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67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7659D" w14:textId="36C17A48" w:rsidR="00E95B27" w:rsidRDefault="00E95B27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2C36A9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228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1F8B3" w14:textId="4E9FF8B3" w:rsidR="00E95B27" w:rsidRDefault="00DF7D5D" w:rsidP="00E95B2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  <w:r w:rsidR="002C36A9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</w:tr>
      <w:tr w:rsidR="00DD1896" w14:paraId="7FF4B803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BFA7D" w14:textId="7777777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50D9" w14:textId="6F8BA71F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GRADAČAC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B5A97" w14:textId="5B97426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F30D1" w14:textId="54DA4F4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0933A" w14:textId="5620B1BB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CCE9E" w14:textId="3F4F49B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637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663A" w14:textId="5FCB07A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476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1AF64" w14:textId="0AF28C2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+161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24D85" w14:textId="15F6B9BD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13</w:t>
            </w:r>
          </w:p>
        </w:tc>
      </w:tr>
      <w:tr w:rsidR="00DD1896" w14:paraId="1A600F58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44871" w14:textId="7777777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C12E8" w14:textId="08256188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ŽELJO 1971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E31C8" w14:textId="1D1B513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40" w14:textId="3C073DF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4C2E" w14:textId="7CDFF84D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0863B" w14:textId="3745933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571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A79A5" w14:textId="032C83F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419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9A495" w14:textId="5DCF40F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+152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BA259" w14:textId="72FB4FD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</w:t>
            </w:r>
          </w:p>
        </w:tc>
      </w:tr>
      <w:tr w:rsidR="00DD1896" w14:paraId="7CC59226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62BB" w14:textId="3FA62B2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D8FE1" w14:textId="15D95DB4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GRAČANICA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56C9A" w14:textId="4EEC890C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1CD3" w14:textId="6352763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8C11" w14:textId="6D8DE23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319B" w14:textId="772B2CD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516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FE173" w14:textId="4E64396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441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BFF6" w14:textId="75FB03A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+75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90947" w14:textId="39C7F25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</w:t>
            </w:r>
          </w:p>
        </w:tc>
      </w:tr>
      <w:tr w:rsidR="00DD1896" w14:paraId="63D69B52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4C633" w14:textId="64D356E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58E2" w14:textId="17690422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SANA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2C571" w14:textId="32D04A18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D7D42" w14:textId="7BB747F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B1489" w14:textId="4150D959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128" w14:textId="55AF06AB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552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066A6" w14:textId="369FB81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507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ED436" w14:textId="28655E3C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+45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FD04B" w14:textId="53DCF984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12</w:t>
            </w:r>
          </w:p>
        </w:tc>
      </w:tr>
      <w:tr w:rsidR="00DD1896" w14:paraId="4198B8E3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8AD5" w14:textId="36B5F75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03C4" w14:textId="232D3529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BIHAĆ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84FBF" w14:textId="185D3193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0830" w14:textId="4A439969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DCF4" w14:textId="1E61362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2301" w14:textId="126723F4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472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EB734" w14:textId="19DAFA7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544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72308" w14:textId="00C6A0BD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-72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794E9" w14:textId="5F112469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</w:tr>
      <w:tr w:rsidR="00DD1896" w14:paraId="2F444C4A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533C" w14:textId="4292495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5EA8F" w14:textId="108970EB" w:rsidR="00DD1896" w:rsidRPr="00B47C59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bs-Latn-BA"/>
              </w:rPr>
            </w:pPr>
            <w:r w:rsidRPr="00B47C59"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bs-Latn-BA"/>
              </w:rPr>
              <w:t>OKK SLOBODA 2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bs-Latn-BA"/>
              </w:rPr>
              <w:t xml:space="preserve"> </w:t>
            </w:r>
            <w:r w:rsidRPr="00B47C59"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bs-Latn-BA"/>
              </w:rPr>
              <w:t>ENERGOINVEST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4278C" w14:textId="03BD9E13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F729" w14:textId="1C65E2F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F9672" w14:textId="0BC01F8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B4FE2" w14:textId="6487428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463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46958" w14:textId="341135B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467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5BFD" w14:textId="1346E8E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-4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7DF0A" w14:textId="2260BE15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</w:tr>
      <w:tr w:rsidR="00DD1896" w14:paraId="7B08BDB9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8FA23" w14:textId="0113555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0FF4F" w14:textId="0D015557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ISKRA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F576F" w14:textId="13041214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A2014" w14:textId="2115BE9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D888B" w14:textId="0F7FDAB0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F7D7" w14:textId="2B5BCF0F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441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C78D" w14:textId="65F381E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539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73AE6" w14:textId="01E4FA7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-98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B58C1" w14:textId="67379426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</w:tr>
      <w:tr w:rsidR="00DD1896" w14:paraId="241B434B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77EA0" w14:textId="7EF5A32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9C49" w14:textId="3F7989B6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USORA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58665" w14:textId="364A9AF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9D6C" w14:textId="32751942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BB6" w14:textId="0D758BDF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F76CA" w14:textId="26EAC799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396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D0A69" w14:textId="71F6EB4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696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2EB2" w14:textId="7C75593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-327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041" w14:textId="69CEF75A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</w:tr>
      <w:tr w:rsidR="00DD1896" w14:paraId="2864D759" w14:textId="77777777" w:rsidTr="00B47C59">
        <w:trPr>
          <w:cantSplit/>
          <w:trHeight w:hRule="exact" w:val="432"/>
          <w:jc w:val="center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4EC5A" w14:textId="42407741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F84F" w14:textId="79DCB874" w:rsidR="00DD1896" w:rsidRDefault="00DD1896" w:rsidP="00DD1896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BRATSTVO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D0B4" w14:textId="09E371CF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079B5" w14:textId="5FD46ABC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9F94F" w14:textId="75E31DCD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E1C65" w14:textId="00D077CE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423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44096" w14:textId="1F194DFF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586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7191" w14:textId="7DBC4087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-163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78E90" w14:textId="57F91D38" w:rsidR="00DD1896" w:rsidRDefault="00DD1896" w:rsidP="00DD1896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</w:tr>
    </w:tbl>
    <w:p w14:paraId="71206BF2" w14:textId="5C51F2BE" w:rsidR="0091604F" w:rsidRDefault="0091604F" w:rsidP="0091604F">
      <w:pPr>
        <w:tabs>
          <w:tab w:val="left" w:pos="600"/>
        </w:tabs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</w:p>
    <w:p w14:paraId="399E4EA4" w14:textId="7746C5D5" w:rsidR="00EC460E" w:rsidRDefault="00EC460E" w:rsidP="0091604F">
      <w:pPr>
        <w:tabs>
          <w:tab w:val="left" w:pos="600"/>
        </w:tabs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* UT – Broj odigranih utakmica, POB – broj ostvarenih pobjeda, POR – broj poraza, </w:t>
      </w:r>
    </w:p>
    <w:p w14:paraId="093BB825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POK –   broj postignutih poena, PRK – broj primljenih  poena, KR – koš razlika, </w:t>
      </w:r>
    </w:p>
    <w:p w14:paraId="5314150B" w14:textId="77777777" w:rsidR="00EC460E" w:rsidRDefault="00EC460E" w:rsidP="00EC460E">
      <w:pPr>
        <w:ind w:right="1179"/>
        <w:rPr>
          <w:rFonts w:ascii="Arial" w:hAnsi="Arial" w:cs="Arial"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BOD – broj bodova</w:t>
      </w:r>
      <w:r>
        <w:rPr>
          <w:rFonts w:ascii="Arial" w:hAnsi="Arial" w:cs="Arial"/>
          <w:color w:val="44546A" w:themeColor="text2"/>
          <w:sz w:val="20"/>
          <w:szCs w:val="20"/>
          <w:lang w:val="bs-Latn-BA"/>
        </w:rPr>
        <w:t xml:space="preserve">                   </w:t>
      </w:r>
    </w:p>
    <w:p w14:paraId="44782A47" w14:textId="77777777" w:rsidR="00EC460E" w:rsidRPr="0029751C" w:rsidRDefault="00E66771" w:rsidP="0029751C">
      <w:pPr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 xml:space="preserve">        </w:t>
      </w:r>
    </w:p>
    <w:p w14:paraId="1C0949EB" w14:textId="34191EE6" w:rsidR="00DF7385" w:rsidRDefault="00EC460E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ODLUKE:</w:t>
      </w:r>
    </w:p>
    <w:p w14:paraId="54C6BFA8" w14:textId="77777777" w:rsidR="00DF7385" w:rsidRPr="00DF7385" w:rsidRDefault="00DF7385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55A01371" w14:textId="27B0552F" w:rsidR="007B0623" w:rsidRDefault="007B0623" w:rsidP="007B0623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</w:t>
      </w:r>
      <w:r w:rsidR="00E95B27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/>
        </w:rPr>
        <w:t>Sve utakmice se registruju postignutim rezultatima.</w:t>
      </w:r>
    </w:p>
    <w:p w14:paraId="4BFBD323" w14:textId="53534483" w:rsidR="00A41E17" w:rsidRDefault="00A41E17" w:rsidP="00056BC7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 xml:space="preserve">2. 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 xml:space="preserve">Kažnjava se ekipa KK </w:t>
      </w:r>
      <w:r w:rsidR="00DD1896">
        <w:rPr>
          <w:rFonts w:ascii="Arial" w:hAnsi="Arial" w:cs="Arial"/>
          <w:b/>
          <w:sz w:val="20"/>
          <w:szCs w:val="20"/>
          <w:lang w:val="bs-Latn-BA"/>
        </w:rPr>
        <w:t>ISKRA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 xml:space="preserve"> sa </w:t>
      </w:r>
      <w:r>
        <w:rPr>
          <w:rFonts w:ascii="Arial" w:hAnsi="Arial" w:cs="Arial"/>
          <w:b/>
          <w:sz w:val="20"/>
          <w:szCs w:val="20"/>
          <w:lang w:val="bs-Latn-BA"/>
        </w:rPr>
        <w:t>5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 xml:space="preserve">0 KM zbog TG </w:t>
      </w:r>
      <w:r>
        <w:rPr>
          <w:rFonts w:ascii="Arial" w:hAnsi="Arial" w:cs="Arial"/>
          <w:b/>
          <w:sz w:val="20"/>
          <w:szCs w:val="20"/>
          <w:lang w:val="bs-Latn-BA"/>
        </w:rPr>
        <w:t>igraču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 xml:space="preserve"> (Član 55. C</w:t>
      </w:r>
      <w:r>
        <w:rPr>
          <w:rFonts w:ascii="Arial" w:hAnsi="Arial" w:cs="Arial"/>
          <w:b/>
          <w:sz w:val="20"/>
          <w:szCs w:val="20"/>
          <w:lang w:val="bs-Latn-BA"/>
        </w:rPr>
        <w:t>1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 xml:space="preserve"> Propozicija</w:t>
      </w:r>
      <w:r>
        <w:rPr>
          <w:rFonts w:ascii="Arial" w:hAnsi="Arial" w:cs="Arial"/>
          <w:b/>
          <w:sz w:val="20"/>
          <w:szCs w:val="20"/>
          <w:lang w:val="bs-Latn-BA"/>
        </w:rPr>
        <w:t>)</w:t>
      </w:r>
    </w:p>
    <w:p w14:paraId="23DEC23E" w14:textId="355582BE" w:rsidR="00E95B27" w:rsidRDefault="00E95B27" w:rsidP="00056BC7">
      <w:pPr>
        <w:tabs>
          <w:tab w:val="left" w:pos="2580"/>
        </w:tabs>
        <w:rPr>
          <w:rFonts w:ascii="Arial" w:hAnsi="Arial" w:cs="Arial"/>
          <w:b/>
          <w:sz w:val="20"/>
          <w:szCs w:val="20"/>
          <w:lang w:val="bs-Latn-BA"/>
        </w:rPr>
      </w:pPr>
    </w:p>
    <w:p w14:paraId="21A0B09C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1682AB06" w14:textId="57C8ADAC" w:rsidR="008F331B" w:rsidRDefault="00EC460E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OSTALA SAOPŠTENJA :</w:t>
      </w:r>
    </w:p>
    <w:p w14:paraId="2A9559DC" w14:textId="77777777" w:rsidR="007B0623" w:rsidRDefault="007B0623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039857D2" w14:textId="395A0DCD" w:rsidR="007B0623" w:rsidRPr="007B0623" w:rsidRDefault="007B0623" w:rsidP="007B0623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1. </w:t>
      </w:r>
      <w:r w:rsidRPr="007B0623">
        <w:rPr>
          <w:rFonts w:ascii="Arial" w:hAnsi="Arial" w:cs="Arial"/>
          <w:b/>
          <w:sz w:val="22"/>
          <w:szCs w:val="22"/>
          <w:lang w:val="bs-Latn-BA"/>
        </w:rPr>
        <w:t xml:space="preserve">Izrečene novčane kazne uplatiti odmah, a najkasnije do početka utakmica </w:t>
      </w:r>
      <w:r w:rsidR="00A41E17">
        <w:rPr>
          <w:rFonts w:ascii="Arial" w:hAnsi="Arial" w:cs="Arial"/>
          <w:b/>
          <w:sz w:val="22"/>
          <w:szCs w:val="22"/>
          <w:lang w:val="bs-Latn-BA"/>
        </w:rPr>
        <w:t>7</w:t>
      </w:r>
      <w:r w:rsidRPr="007B0623">
        <w:rPr>
          <w:rFonts w:ascii="Arial" w:hAnsi="Arial" w:cs="Arial"/>
          <w:b/>
          <w:sz w:val="22"/>
          <w:szCs w:val="22"/>
          <w:lang w:val="bs-Latn-BA"/>
        </w:rPr>
        <w:t>. kola. Primjerak uplatnice kao dokaz o uplati predati delegatu /opunomoćeniku utakmice.</w:t>
      </w:r>
    </w:p>
    <w:p w14:paraId="4F626A04" w14:textId="77777777" w:rsidR="008F331B" w:rsidRDefault="008F331B" w:rsidP="008F331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14:paraId="3D69B362" w14:textId="77777777" w:rsidR="00EC460E" w:rsidRDefault="00EC460E" w:rsidP="00EC460E">
      <w:pPr>
        <w:pStyle w:val="Odlomakpopisa"/>
        <w:ind w:left="1069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B139A42" w14:textId="77777777" w:rsidR="00EC460E" w:rsidRDefault="00EC460E" w:rsidP="00EC460E">
      <w:pPr>
        <w:pStyle w:val="Odlomakpopisa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</w:p>
    <w:p w14:paraId="5A119FC8" w14:textId="77777777" w:rsidR="00EC460E" w:rsidRDefault="00EC460E" w:rsidP="00EC460E">
      <w:pPr>
        <w:rPr>
          <w:rFonts w:ascii="Arial" w:hAnsi="Arial" w:cs="Arial"/>
          <w:sz w:val="20"/>
          <w:szCs w:val="20"/>
          <w:lang w:val="bs-Latn-BA"/>
        </w:rPr>
      </w:pPr>
    </w:p>
    <w:p w14:paraId="712B9245" w14:textId="77777777" w:rsidR="00EC460E" w:rsidRDefault="00EC460E" w:rsidP="00EC460E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bs-Latn-BA"/>
        </w:rPr>
        <w:t>Komesar takmičenja</w:t>
      </w:r>
    </w:p>
    <w:p w14:paraId="2F97605F" w14:textId="77777777" w:rsidR="00DC72C9" w:rsidRPr="00E66771" w:rsidRDefault="00EC460E" w:rsidP="00E66771">
      <w:pPr>
        <w:pStyle w:val="Odlomakpopisa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  <w:t xml:space="preserve">            Jadran Lasetović s.r.</w:t>
      </w:r>
    </w:p>
    <w:sectPr w:rsidR="00DC72C9" w:rsidRPr="00E66771" w:rsidSect="002975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959"/>
    <w:multiLevelType w:val="hybridMultilevel"/>
    <w:tmpl w:val="AE349E8A"/>
    <w:lvl w:ilvl="0" w:tplc="B27CEE1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12E4C"/>
    <w:multiLevelType w:val="hybridMultilevel"/>
    <w:tmpl w:val="3300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0CC9"/>
    <w:multiLevelType w:val="hybridMultilevel"/>
    <w:tmpl w:val="70E0A6C8"/>
    <w:lvl w:ilvl="0" w:tplc="B9CC6D7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3394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111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16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0E"/>
    <w:rsid w:val="00056BC7"/>
    <w:rsid w:val="0006644A"/>
    <w:rsid w:val="000925ED"/>
    <w:rsid w:val="000D0F9B"/>
    <w:rsid w:val="000E0B7A"/>
    <w:rsid w:val="001D3C62"/>
    <w:rsid w:val="0029751C"/>
    <w:rsid w:val="002C36A9"/>
    <w:rsid w:val="002D69C2"/>
    <w:rsid w:val="00361E83"/>
    <w:rsid w:val="00440E6D"/>
    <w:rsid w:val="004647B3"/>
    <w:rsid w:val="00482F67"/>
    <w:rsid w:val="004D2A13"/>
    <w:rsid w:val="00541DA5"/>
    <w:rsid w:val="005E5CB8"/>
    <w:rsid w:val="00636F2A"/>
    <w:rsid w:val="0076597E"/>
    <w:rsid w:val="00796ACB"/>
    <w:rsid w:val="007B0623"/>
    <w:rsid w:val="008B3B2F"/>
    <w:rsid w:val="008F331B"/>
    <w:rsid w:val="0091604F"/>
    <w:rsid w:val="00951815"/>
    <w:rsid w:val="0096628F"/>
    <w:rsid w:val="00A35FDF"/>
    <w:rsid w:val="00A36726"/>
    <w:rsid w:val="00A41E17"/>
    <w:rsid w:val="00A86C63"/>
    <w:rsid w:val="00AB0998"/>
    <w:rsid w:val="00AD57EC"/>
    <w:rsid w:val="00AF4E56"/>
    <w:rsid w:val="00B0298E"/>
    <w:rsid w:val="00B407D7"/>
    <w:rsid w:val="00B47C59"/>
    <w:rsid w:val="00B83656"/>
    <w:rsid w:val="00BD27DD"/>
    <w:rsid w:val="00BD40C8"/>
    <w:rsid w:val="00C37814"/>
    <w:rsid w:val="00C53ECC"/>
    <w:rsid w:val="00CC418E"/>
    <w:rsid w:val="00D1228F"/>
    <w:rsid w:val="00D34732"/>
    <w:rsid w:val="00D4475C"/>
    <w:rsid w:val="00D45CDA"/>
    <w:rsid w:val="00D52470"/>
    <w:rsid w:val="00DB04E4"/>
    <w:rsid w:val="00DC14C6"/>
    <w:rsid w:val="00DC72C9"/>
    <w:rsid w:val="00DD1896"/>
    <w:rsid w:val="00DF7385"/>
    <w:rsid w:val="00DF7D5D"/>
    <w:rsid w:val="00E030B0"/>
    <w:rsid w:val="00E66771"/>
    <w:rsid w:val="00E95B27"/>
    <w:rsid w:val="00EB16B7"/>
    <w:rsid w:val="00EC460E"/>
    <w:rsid w:val="00F55938"/>
    <w:rsid w:val="00F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02A"/>
  <w15:docId w15:val="{6D2610B7-23CC-4931-900A-AF95202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C460E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CYTimes" w:hAnsi="CYTimes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EC460E"/>
    <w:rPr>
      <w:rFonts w:ascii="CYTimes" w:eastAsia="Times New Roman" w:hAnsi="CY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User6388</dc:creator>
  <cp:lastModifiedBy>Tuzla RACUNAR</cp:lastModifiedBy>
  <cp:revision>2</cp:revision>
  <dcterms:created xsi:type="dcterms:W3CDTF">2025-12-08T07:37:00Z</dcterms:created>
  <dcterms:modified xsi:type="dcterms:W3CDTF">2025-12-08T07:37:00Z</dcterms:modified>
</cp:coreProperties>
</file>